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both"/>
        <w:rPr>
          <w:sz w:val="16"/>
          <w:szCs w:val="16"/>
        </w:rPr>
      </w:pPr>
      <w:r>
        <w:drawing xmlns:a="http://schemas.openxmlformats.org/drawingml/2006/main">
          <wp:inline distT="0" distB="0" distL="0" distR="0">
            <wp:extent cx="6116193" cy="1084961"/>
            <wp:effectExtent l="0" t="0" r="0" b="0"/>
            <wp:docPr id="1073741825" name="officeArt object" descr="Immagine che contiene test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magine che contiene testoDescrizione generata automaticamente" descr="Immagine che contiene testoDescrizione generata automaticament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193" cy="10849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Default"/>
        <w:jc w:val="both"/>
        <w:rPr>
          <w:sz w:val="16"/>
          <w:szCs w:val="16"/>
        </w:rPr>
      </w:pPr>
    </w:p>
    <w:p>
      <w:pPr>
        <w:pStyle w:val="Normal.0"/>
        <w:widowControl w:val="0"/>
        <w:tabs>
          <w:tab w:val="left" w:pos="1733"/>
        </w:tabs>
        <w:ind w:right="284"/>
        <w:rPr>
          <w:rFonts w:ascii="Calibri" w:cs="Calibri" w:hAnsi="Calibri" w:eastAsia="Calibri"/>
          <w:b w:val="1"/>
          <w:bCs w:val="1"/>
          <w:i w:val="1"/>
          <w:iCs w:val="1"/>
        </w:rPr>
      </w:pPr>
      <w:r>
        <w:drawing xmlns:a="http://schemas.openxmlformats.org/drawingml/2006/main">
          <wp:inline distT="0" distB="0" distL="0" distR="0">
            <wp:extent cx="484505" cy="598506"/>
            <wp:effectExtent l="0" t="0" r="0" b="0"/>
            <wp:docPr id="1073741826" name="officeArt object" descr="Immagin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magine 6" descr="Immagine 6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05" cy="59850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Calibri" w:hAnsi="Calibri"/>
          <w:b w:val="1"/>
          <w:bCs w:val="1"/>
          <w:i w:val="1"/>
          <w:iCs w:val="1"/>
          <w:rtl w:val="0"/>
          <w:lang w:val="it-IT"/>
        </w:rPr>
        <w:t xml:space="preserve">                                                                  </w:t>
      </w:r>
      <w:r>
        <w:drawing xmlns:a="http://schemas.openxmlformats.org/drawingml/2006/main">
          <wp:inline distT="0" distB="0" distL="0" distR="0">
            <wp:extent cx="838800" cy="1000800"/>
            <wp:effectExtent l="0" t="0" r="0" b="0"/>
            <wp:docPr id="1073741827" name="officeArt object" descr="Immagin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magine 7" descr="Immagine 7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800" cy="10008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Calibri" w:hAnsi="Calibri"/>
          <w:b w:val="1"/>
          <w:bCs w:val="1"/>
          <w:i w:val="1"/>
          <w:iCs w:val="1"/>
          <w:rtl w:val="0"/>
          <w:lang w:val="it-IT"/>
        </w:rPr>
        <w:t xml:space="preserve">                                          </w:t>
      </w:r>
      <w:r>
        <w:rPr>
          <w:rFonts w:ascii="Times New Roman" w:cs="Times New Roman" w:hAnsi="Times New Roman" w:eastAsia="Times New Roman"/>
        </w:rPr>
        <w:drawing xmlns:a="http://schemas.openxmlformats.org/drawingml/2006/main">
          <wp:inline distT="0" distB="0" distL="0" distR="0">
            <wp:extent cx="714475" cy="676369"/>
            <wp:effectExtent l="0" t="0" r="0" b="0"/>
            <wp:docPr id="1073741828" name="officeArt object" descr="Immagin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magine 8" descr="Immagine 8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475" cy="67636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Calibri" w:hAnsi="Calibri"/>
          <w:b w:val="1"/>
          <w:bCs w:val="1"/>
          <w:i w:val="1"/>
          <w:iCs w:val="1"/>
          <w:rtl w:val="0"/>
          <w:lang w:val="it-IT"/>
        </w:rPr>
        <w:t xml:space="preserve">   </w:t>
      </w:r>
    </w:p>
    <w:p>
      <w:pPr>
        <w:pStyle w:val="Normal.0"/>
        <w:widowControl w:val="0"/>
        <w:tabs>
          <w:tab w:val="left" w:pos="1733"/>
        </w:tabs>
        <w:ind w:right="284"/>
        <w:rPr>
          <w:rFonts w:ascii="Calibri" w:cs="Calibri" w:hAnsi="Calibri" w:eastAsia="Calibri"/>
          <w:b w:val="1"/>
          <w:bCs w:val="1"/>
          <w:i w:val="1"/>
          <w:iCs w:val="1"/>
        </w:rPr>
      </w:pPr>
    </w:p>
    <w:p>
      <w:pPr>
        <w:pStyle w:val="Normal.0"/>
        <w:jc w:val="center"/>
        <w:rPr>
          <w:rFonts w:ascii="Calibri" w:cs="Calibri" w:hAnsi="Calibri" w:eastAsia="Calibri"/>
          <w:b w:val="1"/>
          <w:bCs w:val="1"/>
          <w:sz w:val="20"/>
          <w:szCs w:val="20"/>
        </w:rPr>
      </w:pPr>
      <w:r>
        <w:rPr>
          <w:rFonts w:ascii="Calibri" w:hAnsi="Calibri"/>
          <w:b w:val="1"/>
          <w:bCs w:val="1"/>
          <w:rtl w:val="0"/>
          <w:lang w:val="it-IT"/>
        </w:rPr>
        <w:t xml:space="preserve">Liceo Classico Statale </w:t>
      </w:r>
      <w:r>
        <w:rPr>
          <w:rFonts w:ascii="Calibri" w:hAnsi="Calibri" w:hint="default"/>
          <w:b w:val="1"/>
          <w:bCs w:val="1"/>
          <w:rtl w:val="0"/>
          <w:lang w:val="it-IT"/>
        </w:rPr>
        <w:t>“</w:t>
      </w:r>
      <w:r>
        <w:rPr>
          <w:rFonts w:ascii="Calibri" w:hAnsi="Calibri"/>
          <w:b w:val="1"/>
          <w:bCs w:val="1"/>
          <w:rtl w:val="0"/>
          <w:lang w:val="it-IT"/>
        </w:rPr>
        <w:t>G.Garibaldi</w:t>
      </w:r>
      <w:r>
        <w:rPr>
          <w:rFonts w:ascii="Calibri" w:hAnsi="Calibri" w:hint="default"/>
          <w:b w:val="1"/>
          <w:bCs w:val="1"/>
          <w:rtl w:val="0"/>
          <w:lang w:val="it-IT"/>
        </w:rPr>
        <w:t>”</w:t>
      </w:r>
    </w:p>
    <w:p>
      <w:pPr>
        <w:pStyle w:val="Normal.0"/>
        <w:jc w:val="center"/>
        <w:rPr>
          <w:rFonts w:ascii="Calibri" w:cs="Calibri" w:hAnsi="Calibri" w:eastAsia="Calibri"/>
          <w:sz w:val="20"/>
          <w:szCs w:val="20"/>
        </w:rPr>
      </w:pPr>
      <w:r>
        <w:rPr>
          <w:rFonts w:ascii="Calibri" w:hAnsi="Calibri"/>
          <w:outline w:val="0"/>
          <w:color w:val="000000"/>
          <w:sz w:val="20"/>
          <w:szCs w:val="2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Tel.091.589624 - Via Canonico Rotolo , 2</w:t>
      </w:r>
      <w:r>
        <w:rPr>
          <w:rFonts w:ascii="Calibri" w:hAnsi="Calibri" w:hint="default"/>
          <w:outline w:val="0"/>
          <w:color w:val="000000"/>
          <w:sz w:val="20"/>
          <w:szCs w:val="2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  </w:t>
      </w:r>
      <w:r>
        <w:rPr>
          <w:rFonts w:ascii="Calibri" w:hAnsi="Calibri"/>
          <w:outline w:val="0"/>
          <w:color w:val="000000"/>
          <w:sz w:val="20"/>
          <w:szCs w:val="2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- 90143</w:t>
      </w:r>
    </w:p>
    <w:p>
      <w:pPr>
        <w:pStyle w:val="Normal.0"/>
        <w:jc w:val="center"/>
        <w:rPr>
          <w:rFonts w:ascii="Calibri" w:cs="Calibri" w:hAnsi="Calibri" w:eastAsia="Calibri"/>
          <w:sz w:val="20"/>
          <w:szCs w:val="20"/>
        </w:rPr>
      </w:pPr>
      <w:r>
        <w:rPr>
          <w:rFonts w:ascii="Calibri" w:hAnsi="Calibri"/>
          <w:outline w:val="0"/>
          <w:color w:val="000000"/>
          <w:sz w:val="20"/>
          <w:szCs w:val="2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Cof.Fis.80025620826 -Palermo</w:t>
      </w:r>
    </w:p>
    <w:p>
      <w:pPr>
        <w:pStyle w:val="Normal.0"/>
        <w:jc w:val="center"/>
        <w:rPr>
          <w:rFonts w:ascii="Calibri" w:cs="Calibri" w:hAnsi="Calibri" w:eastAsia="Calibri"/>
          <w:sz w:val="20"/>
          <w:szCs w:val="20"/>
        </w:rPr>
      </w:pPr>
      <w:r>
        <w:rPr>
          <w:rFonts w:ascii="Calibri" w:hAnsi="Calibri"/>
          <w:outline w:val="0"/>
          <w:color w:val="000000"/>
          <w:sz w:val="20"/>
          <w:szCs w:val="2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Email PAPC04000P@ISTRUZIONE.IT</w:t>
      </w:r>
    </w:p>
    <w:p>
      <w:pPr>
        <w:pStyle w:val="Normal.0"/>
        <w:jc w:val="center"/>
        <w:rPr>
          <w:rStyle w:val="Nessuno"/>
          <w:rFonts w:ascii="Calibri" w:cs="Calibri" w:hAnsi="Calibri" w:eastAsia="Calibri"/>
          <w:sz w:val="20"/>
          <w:szCs w:val="20"/>
        </w:rPr>
      </w:pPr>
      <w:r>
        <w:rPr>
          <w:rFonts w:ascii="Calibri" w:hAnsi="Calibri"/>
          <w:outline w:val="0"/>
          <w:color w:val="000000"/>
          <w:sz w:val="20"/>
          <w:szCs w:val="2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Pec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"mailto:PAPC04000P@PEC.ISTRUZIONE.IT"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it-IT"/>
        </w:rPr>
        <w:t>PAPC04000P@PEC.ISTRUZIONE.IT</w:t>
      </w:r>
      <w:r>
        <w:rPr/>
        <w:fldChar w:fldCharType="end" w:fldLock="0"/>
      </w:r>
    </w:p>
    <w:p>
      <w:pPr>
        <w:pStyle w:val="Normal.0"/>
        <w:jc w:val="center"/>
        <w:rPr>
          <w:rStyle w:val="Nessuno"/>
          <w:rFonts w:ascii="Times New Roman" w:cs="Times New Roman" w:hAnsi="Times New Roman" w:eastAsia="Times New Roman"/>
        </w:rPr>
      </w:pP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"http://www.liceogaribaldi.gov.it"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it-IT"/>
        </w:rPr>
        <w:t>https://www.liceogaribaldi.edu.it/</w:t>
      </w:r>
      <w:r>
        <w:rPr/>
        <w:fldChar w:fldCharType="end" w:fldLock="0"/>
      </w:r>
    </w:p>
    <w:p>
      <w:pPr>
        <w:pStyle w:val="Normal.0"/>
        <w:rPr>
          <w:rStyle w:val="Nessuno"/>
          <w:rFonts w:ascii="Times New Roman" w:cs="Times New Roman" w:hAnsi="Times New Roman" w:eastAsia="Times New Roman"/>
        </w:rPr>
      </w:pPr>
    </w:p>
    <w:p>
      <w:pPr>
        <w:pStyle w:val="Normal.0"/>
        <w:widowControl w:val="0"/>
        <w:jc w:val="center"/>
        <w:rPr>
          <w:rStyle w:val="Nessuno"/>
          <w:rFonts w:ascii="Calibri" w:cs="Calibri" w:hAnsi="Calibri" w:eastAsia="Calibri"/>
          <w:sz w:val="22"/>
          <w:szCs w:val="22"/>
        </w:rPr>
      </w:pP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PIANO NAZIONALE DI RIPRESA E RESILIENZA</w:t>
      </w:r>
      <w:r>
        <w:rPr>
          <w:rStyle w:val="Nessuno"/>
          <w:rFonts w:ascii="Tahoma" w:hAnsi="Tahoma"/>
          <w:sz w:val="22"/>
          <w:szCs w:val="22"/>
          <w:rtl w:val="0"/>
          <w:lang w:val="it-IT"/>
        </w:rPr>
        <w:t xml:space="preserve"> 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MISSIONE 4: ISTRUZIONE E RICERCA</w:t>
      </w:r>
    </w:p>
    <w:p>
      <w:pPr>
        <w:pStyle w:val="Normal.0"/>
        <w:widowControl w:val="0"/>
        <w:jc w:val="center"/>
        <w:rPr>
          <w:rStyle w:val="Nessuno"/>
          <w:rFonts w:ascii="Calibri" w:cs="Calibri" w:hAnsi="Calibri" w:eastAsia="Calibri"/>
          <w:sz w:val="22"/>
          <w:szCs w:val="22"/>
        </w:rPr>
      </w:pPr>
      <w:r>
        <w:rPr>
          <w:rStyle w:val="Nessuno"/>
          <w:rFonts w:ascii="Calibri" w:hAnsi="Calibri"/>
          <w:sz w:val="22"/>
          <w:szCs w:val="22"/>
          <w:rtl w:val="0"/>
          <w:lang w:val="it-IT"/>
        </w:rPr>
        <w:t xml:space="preserve">Componente 1 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 xml:space="preserve">– 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Potenziamento dell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>’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offerta dei servizi di istruzione: dagli asili nido alle Universit</w:t>
      </w:r>
      <w:r>
        <w:rPr>
          <w:rStyle w:val="Nessuno"/>
          <w:rFonts w:ascii="Calibri" w:hAnsi="Calibri" w:hint="default"/>
          <w:sz w:val="22"/>
          <w:szCs w:val="22"/>
          <w:rtl w:val="0"/>
          <w:lang w:val="it-IT"/>
        </w:rPr>
        <w:t>à</w:t>
      </w:r>
    </w:p>
    <w:p>
      <w:pPr>
        <w:pStyle w:val="Normal.0"/>
        <w:jc w:val="center"/>
        <w:rPr>
          <w:rStyle w:val="Nessuno"/>
          <w:rFonts w:ascii="Calibri" w:cs="Calibri" w:hAnsi="Calibri" w:eastAsia="Calibri"/>
          <w:b w:val="1"/>
          <w:bCs w:val="1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Investimento 2.1: </w:t>
      </w:r>
      <w:r>
        <w:rPr>
          <w:rStyle w:val="Nessuno"/>
          <w:rFonts w:ascii="Calibri" w:hAnsi="Calibri"/>
          <w:outline w:val="0"/>
          <w:color w:val="202429"/>
          <w:sz w:val="22"/>
          <w:szCs w:val="22"/>
          <w:u w:color="202429"/>
          <w:rtl w:val="0"/>
          <w:lang w:val="it-IT"/>
          <w14:textFill>
            <w14:solidFill>
              <w14:srgbClr w14:val="202429"/>
            </w14:solidFill>
          </w14:textFill>
        </w:rPr>
        <w:t xml:space="preserve">Didattica digitale integrata e formazione sulla transizione digitale del personale scolastico </w:t>
      </w:r>
      <w:r>
        <w:rPr>
          <w:rStyle w:val="Nessuno"/>
          <w:rFonts w:ascii="Calibri" w:hAnsi="Calibri"/>
          <w:outline w:val="0"/>
          <w:color w:val="212529"/>
          <w:sz w:val="22"/>
          <w:szCs w:val="22"/>
          <w:u w:color="212529"/>
          <w:rtl w:val="0"/>
          <w:lang w:val="it-IT"/>
          <w14:textFill>
            <w14:solidFill>
              <w14:srgbClr w14:val="212529"/>
            </w14:solidFill>
          </w14:textFill>
        </w:rPr>
        <w:t>Formazione del personale scolastico per la transizione digitale nelle scuole statali (D.M. 66/2023)</w:t>
      </w:r>
    </w:p>
    <w:p>
      <w:pPr>
        <w:pStyle w:val="Normal.0"/>
        <w:widowControl w:val="0"/>
        <w:jc w:val="center"/>
        <w:rPr>
          <w:rStyle w:val="Nessuno"/>
          <w:rFonts w:ascii="Calibri" w:cs="Calibri" w:hAnsi="Calibri" w:eastAsia="Calibri"/>
          <w:b w:val="1"/>
          <w:bCs w:val="1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Codice progetto: 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>M4C1I2.1-2023-1222-P-36353</w:t>
      </w:r>
      <w:r>
        <w:rPr>
          <w:rStyle w:val="Nessuno"/>
          <w:rFonts w:ascii="Calibri" w:hAnsi="Calibri"/>
          <w:b w:val="1"/>
          <w:bCs w:val="1"/>
          <w:sz w:val="22"/>
          <w:szCs w:val="22"/>
          <w:rtl w:val="0"/>
          <w:lang w:val="it-IT"/>
        </w:rPr>
        <w:t xml:space="preserve"> </w:t>
      </w:r>
      <w:r>
        <w:rPr>
          <w:rStyle w:val="Nessuno"/>
          <w:rFonts w:ascii="Calibri" w:hAnsi="Calibri"/>
          <w:sz w:val="22"/>
          <w:szCs w:val="22"/>
          <w:rtl w:val="0"/>
          <w:lang w:val="it-IT"/>
        </w:rPr>
        <w:t xml:space="preserve"> </w:t>
      </w:r>
      <w:r>
        <w:rPr>
          <w:rStyle w:val="Nessuno"/>
          <w:rFonts w:ascii="Calibri" w:hAnsi="Calibri"/>
          <w:b w:val="1"/>
          <w:bCs w:val="1"/>
          <w:i w:val="1"/>
          <w:iCs w:val="1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CUP: </w:t>
      </w:r>
      <w:r>
        <w:rPr>
          <w:rStyle w:val="Nessuno"/>
          <w:rFonts w:ascii="Calibri" w:hAnsi="Calibri"/>
          <w:outline w:val="0"/>
          <w:color w:val="212529"/>
          <w:sz w:val="22"/>
          <w:szCs w:val="22"/>
          <w:u w:color="212529"/>
          <w:rtl w:val="0"/>
          <w:lang w:val="it-IT"/>
          <w14:textFill>
            <w14:solidFill>
              <w14:srgbClr w14:val="212529"/>
            </w14:solidFill>
          </w14:textFill>
        </w:rPr>
        <w:t>D74D23003510006</w:t>
      </w:r>
    </w:p>
    <w:p>
      <w:pPr>
        <w:pStyle w:val="Normal.0"/>
        <w:jc w:val="center"/>
        <w:rPr>
          <w:rStyle w:val="Nessuno"/>
          <w:rFonts w:ascii="Calibri" w:cs="Calibri" w:hAnsi="Calibri" w:eastAsia="Calibri"/>
          <w:b w:val="1"/>
          <w:bCs w:val="1"/>
          <w:outline w:val="0"/>
          <w:color w:val="212529"/>
          <w:u w:color="212529"/>
          <w:shd w:val="clear" w:color="auto" w:fill="ffffff"/>
          <w14:textFill>
            <w14:solidFill>
              <w14:srgbClr w14:val="212529"/>
            </w14:solidFill>
          </w14:textFill>
        </w:rPr>
      </w:pPr>
    </w:p>
    <w:p>
      <w:pPr>
        <w:pStyle w:val="Normal.0"/>
        <w:rPr>
          <w:rStyle w:val="Nessuno"/>
          <w:rFonts w:ascii="Times New Roman" w:cs="Times New Roman" w:hAnsi="Times New Roman" w:eastAsia="Times New Roman"/>
        </w:rPr>
      </w:pP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</w:rPr>
      </w:pPr>
      <w:r>
        <w:rPr>
          <w:rStyle w:val="Nessuno"/>
          <w:rFonts w:ascii="Calibri" w:hAnsi="Calibri"/>
          <w:b w:val="1"/>
          <w:bCs w:val="1"/>
          <w:rtl w:val="0"/>
          <w:lang w:val="it-IT"/>
        </w:rPr>
        <w:t>Allegato A</w:t>
      </w:r>
    </w:p>
    <w:p>
      <w:pPr>
        <w:pStyle w:val="Normal.0"/>
        <w:rPr>
          <w:rStyle w:val="Nessuno"/>
          <w:rFonts w:ascii="Calibri" w:cs="Calibri" w:hAnsi="Calibri" w:eastAsia="Calibri"/>
        </w:rPr>
      </w:pP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</w:rPr>
      </w:pPr>
      <w:r>
        <w:rPr>
          <w:rStyle w:val="Nessuno"/>
          <w:rFonts w:ascii="Calibri" w:hAnsi="Calibri"/>
          <w:b w:val="1"/>
          <w:bCs w:val="1"/>
          <w:rtl w:val="0"/>
          <w:lang w:val="it-IT"/>
        </w:rPr>
        <w:t>DOMANDA DI PARTECIPAZIONE PERSONALE ATA INTERNO</w:t>
      </w: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</w:rPr>
      </w:pP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</w:rPr>
      </w:pPr>
      <w:r>
        <w:rPr>
          <w:rStyle w:val="Nessuno"/>
          <w:rFonts w:ascii="Calibri" w:hAnsi="Calibri"/>
          <w:b w:val="1"/>
          <w:bCs w:val="1"/>
          <w:rtl w:val="0"/>
          <w:lang w:val="it-IT"/>
        </w:rPr>
        <w:t>Attivit</w:t>
      </w:r>
      <w:r>
        <w:rPr>
          <w:rStyle w:val="Nessuno"/>
          <w:rFonts w:ascii="Calibri" w:hAnsi="Calibri" w:hint="default"/>
          <w:b w:val="1"/>
          <w:bCs w:val="1"/>
          <w:rtl w:val="0"/>
          <w:lang w:val="it-IT"/>
        </w:rPr>
        <w:t xml:space="preserve">à </w:t>
      </w:r>
      <w:r>
        <w:rPr>
          <w:rStyle w:val="Nessuno"/>
          <w:rFonts w:ascii="Calibri" w:hAnsi="Calibri"/>
          <w:b w:val="1"/>
          <w:bCs w:val="1"/>
          <w:rtl w:val="0"/>
          <w:lang w:val="it-IT"/>
        </w:rPr>
        <w:t xml:space="preserve">di supporto al progetto PNRR Codice progetto M4C1I2.1-2023-1222-P-36353  </w:t>
      </w:r>
      <w:r>
        <w:rPr>
          <w:rStyle w:val="Nessuno"/>
          <w:rFonts w:ascii="Calibri" w:hAnsi="Calibri"/>
          <w:b w:val="1"/>
          <w:bCs w:val="1"/>
          <w:i w:val="1"/>
          <w:i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CUP: </w:t>
      </w:r>
      <w:r>
        <w:rPr>
          <w:rStyle w:val="Nessuno"/>
          <w:rFonts w:ascii="Calibri" w:hAnsi="Calibri"/>
          <w:b w:val="1"/>
          <w:bCs w:val="1"/>
          <w:outline w:val="0"/>
          <w:color w:val="212529"/>
          <w:u w:color="212529"/>
          <w:rtl w:val="0"/>
          <w:lang w:val="it-IT"/>
          <w14:textFill>
            <w14:solidFill>
              <w14:srgbClr w14:val="212529"/>
            </w14:solidFill>
          </w14:textFill>
        </w:rPr>
        <w:t xml:space="preserve">D74D23003510006 - </w:t>
      </w:r>
      <w:r>
        <w:rPr>
          <w:rStyle w:val="Nessuno"/>
          <w:rFonts w:ascii="Aptos" w:cs="Aptos" w:hAnsi="Aptos" w:eastAsia="Aptos"/>
          <w:b w:val="1"/>
          <w:bCs w:val="1"/>
          <w:rtl w:val="0"/>
          <w:lang w:val="it-IT"/>
        </w:rPr>
        <w:t>Formazione per un rinnovamento classico</w:t>
      </w: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</w:rPr>
      </w:pP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</w:rPr>
      </w:pPr>
      <w:r>
        <w:rPr>
          <w:rStyle w:val="Nessuno"/>
          <w:rFonts w:ascii="Calibri" w:hAnsi="Calibri"/>
          <w:b w:val="1"/>
          <w:bCs w:val="1"/>
          <w:rtl w:val="0"/>
          <w:lang w:val="it-IT"/>
        </w:rPr>
        <w:t>Al Dirigente Scolastico del Liceo Classico Statale</w:t>
      </w: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</w:rPr>
      </w:pPr>
      <w:r>
        <w:rPr>
          <w:rStyle w:val="Nessuno"/>
          <w:rFonts w:ascii="Calibri" w:hAnsi="Calibri" w:hint="default"/>
          <w:b w:val="1"/>
          <w:bCs w:val="1"/>
          <w:rtl w:val="0"/>
          <w:lang w:val="it-IT"/>
        </w:rPr>
        <w:t xml:space="preserve"> ”</w:t>
      </w:r>
      <w:r>
        <w:rPr>
          <w:rStyle w:val="Nessuno"/>
          <w:rFonts w:ascii="Calibri" w:hAnsi="Calibri"/>
          <w:b w:val="1"/>
          <w:bCs w:val="1"/>
          <w:rtl w:val="0"/>
          <w:lang w:val="it-IT"/>
        </w:rPr>
        <w:t>G.Garibaldi</w:t>
      </w:r>
      <w:r>
        <w:rPr>
          <w:rStyle w:val="Nessuno"/>
          <w:rFonts w:ascii="Calibri" w:hAnsi="Calibri" w:hint="default"/>
          <w:b w:val="1"/>
          <w:bCs w:val="1"/>
          <w:rtl w:val="0"/>
          <w:lang w:val="it-IT"/>
        </w:rPr>
        <w:t>”</w:t>
      </w:r>
      <w:r>
        <w:rPr>
          <w:rStyle w:val="Nessuno"/>
          <w:rFonts w:ascii="Calibri" w:hAnsi="Calibri"/>
          <w:b w:val="1"/>
          <w:bCs w:val="1"/>
          <w:rtl w:val="0"/>
          <w:lang w:val="it-IT"/>
        </w:rPr>
        <w:t>-Palermo</w:t>
      </w: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</w:rPr>
      </w:pP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>Il/La sottoscritto/a____________________nato/a ________________________________(prov.__)</w:t>
      </w:r>
      <w:r>
        <w:rPr>
          <w:rStyle w:val="Nessuno"/>
          <w:rFonts w:ascii="Calibri" w:hAnsi="Calibri"/>
          <w:u w:val="single"/>
          <w:rtl w:val="0"/>
          <w:lang w:val="it-IT"/>
        </w:rPr>
        <w:t xml:space="preserve"> </w:t>
      </w:r>
      <w:r>
        <w:rPr>
          <w:rStyle w:val="Nessuno"/>
          <w:rFonts w:ascii="Calibri" w:hAnsi="Calibri"/>
          <w:rtl w:val="0"/>
          <w:lang w:val="it-IT"/>
        </w:rPr>
        <w:t>Il_________</w:t>
      </w:r>
      <w:r>
        <w:rPr>
          <w:rStyle w:val="Nessuno"/>
          <w:rFonts w:ascii="Calibri" w:cs="Calibri" w:hAnsi="Calibri" w:eastAsia="Calibri"/>
          <w:u w:val="single"/>
          <w:rtl w:val="0"/>
        </w:rPr>
        <w:tab/>
        <w:t>____</w:t>
      </w:r>
      <w:r>
        <w:rPr>
          <w:rStyle w:val="Nessuno"/>
          <w:rFonts w:ascii="Calibri" w:hAnsi="Calibri"/>
          <w:rtl w:val="0"/>
          <w:lang w:val="it-IT"/>
        </w:rPr>
        <w:t>C.F._____________________________Residente in___________________________</w:t>
      </w:r>
    </w:p>
    <w:p>
      <w:pPr>
        <w:pStyle w:val="Normal.0"/>
        <w:rPr>
          <w:rStyle w:val="Nessuno"/>
          <w:rFonts w:ascii="Calibri" w:cs="Calibri" w:hAnsi="Calibri" w:eastAsia="Calibri"/>
          <w:u w:val="single"/>
        </w:rPr>
      </w:pPr>
      <w:r>
        <w:rPr>
          <w:rStyle w:val="Nessuno"/>
          <w:rFonts w:ascii="Calibri" w:hAnsi="Calibri"/>
          <w:rtl w:val="0"/>
          <w:lang w:val="it-IT"/>
        </w:rPr>
        <w:t xml:space="preserve">prov. </w:t>
      </w:r>
      <w:r>
        <w:rPr>
          <w:rStyle w:val="Nessuno"/>
          <w:rFonts w:ascii="Calibri" w:cs="Calibri" w:hAnsi="Calibri" w:eastAsia="Calibri"/>
          <w:u w:val="single"/>
        </w:rPr>
        <w:tab/>
      </w:r>
      <w:r>
        <w:rPr>
          <w:rStyle w:val="Nessuno"/>
          <w:rFonts w:ascii="Calibri" w:hAnsi="Calibri"/>
          <w:rtl w:val="0"/>
          <w:lang w:val="it-IT"/>
        </w:rPr>
        <w:t>Via/piazza________________________</w:t>
      </w:r>
      <w:r>
        <w:rPr>
          <w:rStyle w:val="Nessuno"/>
          <w:rFonts w:ascii="Calibri" w:cs="Calibri" w:hAnsi="Calibri" w:eastAsia="Calibri"/>
          <w:u w:val="single"/>
        </w:rPr>
        <w:tab/>
      </w:r>
      <w:r>
        <w:rPr>
          <w:rStyle w:val="Nessuno"/>
          <w:rFonts w:ascii="Calibri" w:hAnsi="Calibri"/>
          <w:rtl w:val="0"/>
          <w:lang w:val="it-IT"/>
        </w:rPr>
        <w:t xml:space="preserve">n. civ. </w:t>
      </w:r>
      <w:r>
        <w:rPr>
          <w:rStyle w:val="Nessuno"/>
          <w:rFonts w:ascii="Calibri" w:cs="Calibri" w:hAnsi="Calibri" w:eastAsia="Calibri"/>
          <w:u w:val="single"/>
          <w:rtl w:val="0"/>
        </w:rPr>
        <w:tab/>
        <w:t>__.</w:t>
      </w:r>
    </w:p>
    <w:p>
      <w:pPr>
        <w:pStyle w:val="Normal.0"/>
        <w:rPr>
          <w:rStyle w:val="Nessuno"/>
          <w:rFonts w:ascii="Calibri" w:cs="Calibri" w:hAnsi="Calibri" w:eastAsia="Calibri"/>
        </w:rPr>
      </w:pP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>Si candida in qualit</w:t>
      </w:r>
      <w:r>
        <w:rPr>
          <w:rStyle w:val="Nessuno"/>
          <w:rFonts w:ascii="Calibri" w:hAnsi="Calibri" w:hint="default"/>
          <w:rtl w:val="0"/>
          <w:lang w:val="it-IT"/>
        </w:rPr>
        <w:t xml:space="preserve">à </w:t>
      </w:r>
      <w:r>
        <w:rPr>
          <w:rStyle w:val="Nessuno"/>
          <w:rFonts w:ascii="Calibri" w:hAnsi="Calibri"/>
          <w:rtl w:val="0"/>
          <w:lang w:val="it-IT"/>
        </w:rPr>
        <w:t>di:</w:t>
      </w:r>
    </w:p>
    <w:p>
      <w:pPr>
        <w:pStyle w:val="Normal.0"/>
        <w:rPr>
          <w:rStyle w:val="Nessuno"/>
          <w:rFonts w:ascii="Calibri" w:cs="Calibri" w:hAnsi="Calibri" w:eastAsia="Calibri"/>
        </w:rPr>
      </w:pP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Arial Unicode MS" w:cs="Arial Unicode MS" w:hAnsi="Arial Unicode MS" w:eastAsia="Arial Unicode MS"/>
          <w:b w:val="0"/>
          <w:bCs w:val="0"/>
          <w:i w:val="0"/>
          <w:iCs w:val="0"/>
          <w:rtl w:val="0"/>
          <w:lang w:val="it-IT"/>
        </w:rPr>
        <w:t></w:t>
      </w:r>
      <w:r>
        <w:rPr>
          <w:rStyle w:val="Nessuno"/>
          <w:rFonts w:ascii="Calibri" w:hAnsi="Calibri"/>
          <w:rtl w:val="0"/>
          <w:lang w:val="it-IT"/>
        </w:rPr>
        <w:t>Assistente Amministrativo;</w:t>
      </w:r>
    </w:p>
    <w:p>
      <w:pPr>
        <w:pStyle w:val="Normal.0"/>
        <w:rPr>
          <w:rStyle w:val="Nessuno"/>
          <w:rFonts w:ascii="Calibri" w:cs="Calibri" w:hAnsi="Calibri" w:eastAsia="Calibri"/>
        </w:rPr>
      </w:pP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Arial Unicode MS" w:cs="Arial Unicode MS" w:hAnsi="Arial Unicode MS" w:eastAsia="Arial Unicode MS"/>
          <w:b w:val="0"/>
          <w:bCs w:val="0"/>
          <w:i w:val="0"/>
          <w:iCs w:val="0"/>
          <w:rtl w:val="0"/>
          <w:lang w:val="it-IT"/>
        </w:rPr>
        <w:t></w:t>
      </w:r>
      <w:r>
        <w:rPr>
          <w:rStyle w:val="Nessuno"/>
          <w:rFonts w:ascii="Calibri" w:hAnsi="Calibri"/>
          <w:rtl w:val="0"/>
          <w:lang w:val="it-IT"/>
        </w:rPr>
        <w:t>Assistente tecnico;</w:t>
      </w:r>
    </w:p>
    <w:p>
      <w:pPr>
        <w:pStyle w:val="Normal.0"/>
        <w:rPr>
          <w:rStyle w:val="Nessuno"/>
          <w:rFonts w:ascii="Calibri" w:cs="Calibri" w:hAnsi="Calibri" w:eastAsia="Calibri"/>
        </w:rPr>
      </w:pP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Arial Unicode MS" w:cs="Arial Unicode MS" w:hAnsi="Arial Unicode MS" w:eastAsia="Arial Unicode MS"/>
          <w:b w:val="0"/>
          <w:bCs w:val="0"/>
          <w:i w:val="0"/>
          <w:iCs w:val="0"/>
          <w:rtl w:val="0"/>
          <w:lang w:val="it-IT"/>
        </w:rPr>
        <w:t></w:t>
      </w:r>
      <w:r>
        <w:rPr>
          <w:rStyle w:val="Nessuno"/>
          <w:rFonts w:ascii="Calibri" w:hAnsi="Calibri"/>
          <w:rtl w:val="0"/>
          <w:lang w:val="it-IT"/>
        </w:rPr>
        <w:t>Collaboratore Scolastico.</w:t>
      </w:r>
    </w:p>
    <w:p>
      <w:pPr>
        <w:pStyle w:val="Normal.0"/>
        <w:rPr>
          <w:rStyle w:val="Nessuno"/>
          <w:rFonts w:ascii="Calibri" w:cs="Calibri" w:hAnsi="Calibri" w:eastAsia="Calibri"/>
        </w:rPr>
      </w:pP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 xml:space="preserve">A tal fine, </w:t>
      </w:r>
      <w:r>
        <w:rPr>
          <w:rStyle w:val="Nessuno"/>
          <w:rFonts w:ascii="Calibri" w:hAnsi="Calibri"/>
          <w:b w:val="1"/>
          <w:bCs w:val="1"/>
          <w:u w:val="single"/>
          <w:rtl w:val="0"/>
          <w:lang w:val="it-IT"/>
        </w:rPr>
        <w:t>dichiara</w:t>
      </w:r>
      <w:r>
        <w:rPr>
          <w:rStyle w:val="Nessuno"/>
          <w:rFonts w:ascii="Calibri" w:hAnsi="Calibri"/>
          <w:rtl w:val="0"/>
          <w:lang w:val="it-IT"/>
        </w:rPr>
        <w:t>, sotto la propria responsabilit</w:t>
      </w:r>
      <w:r>
        <w:rPr>
          <w:rStyle w:val="Nessuno"/>
          <w:rFonts w:ascii="Calibri" w:hAnsi="Calibri" w:hint="default"/>
          <w:rtl w:val="0"/>
          <w:lang w:val="it-IT"/>
        </w:rPr>
        <w:t>à</w:t>
      </w:r>
      <w:r>
        <w:rPr>
          <w:rStyle w:val="Nessuno"/>
          <w:rFonts w:ascii="Calibri" w:hAnsi="Calibri"/>
          <w:rtl w:val="0"/>
          <w:lang w:val="it-IT"/>
        </w:rPr>
        <w:t>:</w:t>
      </w:r>
    </w:p>
    <w:p>
      <w:pPr>
        <w:pStyle w:val="Normal.0"/>
        <w:rPr>
          <w:rStyle w:val="Nessuno"/>
          <w:rFonts w:ascii="Calibri" w:cs="Calibri" w:hAnsi="Calibri" w:eastAsia="Calibri"/>
        </w:rPr>
      </w:pPr>
    </w:p>
    <w:p>
      <w:pPr>
        <w:pStyle w:val="Normal.0"/>
        <w:numPr>
          <w:ilvl w:val="0"/>
          <w:numId w:val="2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>che i recapiti presso i quali si intendono ricevere le comunicazioni sono i seguenti:</w:t>
      </w:r>
    </w:p>
    <w:p>
      <w:pPr>
        <w:pStyle w:val="Normal.0"/>
        <w:numPr>
          <w:ilvl w:val="1"/>
          <w:numId w:val="4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 xml:space="preserve">residenza: </w:t>
      </w:r>
      <w:r>
        <w:rPr>
          <w:rStyle w:val="Nessuno"/>
          <w:rFonts w:ascii="Calibri" w:cs="Calibri" w:hAnsi="Calibri" w:eastAsia="Calibri"/>
          <w:u w:val="single"/>
          <w:rtl w:val="0"/>
        </w:rPr>
        <w:tab/>
        <w:t>_______________________________</w:t>
      </w:r>
    </w:p>
    <w:p>
      <w:pPr>
        <w:pStyle w:val="Normal.0"/>
        <w:numPr>
          <w:ilvl w:val="1"/>
          <w:numId w:val="4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 xml:space="preserve">indirizzo posta elettronica ordinaria: </w:t>
      </w:r>
      <w:r>
        <w:rPr>
          <w:rStyle w:val="Nessuno"/>
          <w:rFonts w:ascii="Calibri" w:cs="Calibri" w:hAnsi="Calibri" w:eastAsia="Calibri"/>
          <w:u w:val="single"/>
          <w:rtl w:val="0"/>
        </w:rPr>
        <w:tab/>
        <w:t>__________________________</w:t>
      </w:r>
    </w:p>
    <w:p>
      <w:pPr>
        <w:pStyle w:val="Normal.0"/>
        <w:numPr>
          <w:ilvl w:val="1"/>
          <w:numId w:val="4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 xml:space="preserve">indirizzo posta elettronica certificata (PEC): </w:t>
      </w:r>
      <w:r>
        <w:rPr>
          <w:rStyle w:val="Nessuno"/>
          <w:rFonts w:ascii="Calibri" w:cs="Calibri" w:hAnsi="Calibri" w:eastAsia="Calibri"/>
          <w:u w:val="single"/>
          <w:rtl w:val="0"/>
        </w:rPr>
        <w:tab/>
        <w:t>___________________</w:t>
      </w:r>
    </w:p>
    <w:p>
      <w:pPr>
        <w:pStyle w:val="Normal.0"/>
        <w:numPr>
          <w:ilvl w:val="1"/>
          <w:numId w:val="4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 xml:space="preserve">numero di telefono: </w:t>
      </w:r>
      <w:r>
        <w:rPr>
          <w:rStyle w:val="Nessuno"/>
          <w:rFonts w:ascii="Calibri" w:cs="Calibri" w:hAnsi="Calibri" w:eastAsia="Calibri"/>
          <w:u w:val="single"/>
          <w:rtl w:val="0"/>
        </w:rPr>
        <w:tab/>
        <w:t>_______________</w:t>
      </w:r>
      <w:r>
        <w:rPr>
          <w:rStyle w:val="Nessuno"/>
          <w:rFonts w:ascii="Calibri" w:hAnsi="Calibri"/>
          <w:rtl w:val="0"/>
          <w:lang w:val="it-IT"/>
        </w:rPr>
        <w:t>,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>autorizzando espressamente 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Istituzione scolastica all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utilizzo dei suddetti mezzi per effettuare le comunicazioni;</w:t>
      </w:r>
    </w:p>
    <w:p>
      <w:pPr>
        <w:pStyle w:val="Normal.0"/>
        <w:numPr>
          <w:ilvl w:val="0"/>
          <w:numId w:val="2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>di essere informato/a che 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Istituzione scolastica non sar</w:t>
      </w:r>
      <w:r>
        <w:rPr>
          <w:rStyle w:val="Nessuno"/>
          <w:rFonts w:ascii="Calibri" w:hAnsi="Calibri" w:hint="default"/>
          <w:rtl w:val="0"/>
          <w:lang w:val="it-IT"/>
        </w:rPr>
        <w:t xml:space="preserve">à </w:t>
      </w:r>
      <w:r>
        <w:rPr>
          <w:rStyle w:val="Nessuno"/>
          <w:rFonts w:ascii="Calibri" w:hAnsi="Calibri"/>
          <w:rtl w:val="0"/>
          <w:lang w:val="it-IT"/>
        </w:rPr>
        <w:t>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Normal.0"/>
        <w:numPr>
          <w:ilvl w:val="0"/>
          <w:numId w:val="2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>di aver preso visione del Decreto e dell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Avviso e di accettare tutte le condizioni ivi contenute;</w:t>
      </w:r>
    </w:p>
    <w:p>
      <w:pPr>
        <w:pStyle w:val="Normal.0"/>
        <w:numPr>
          <w:ilvl w:val="0"/>
          <w:numId w:val="2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>di aver preso visione dell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informativa relativa alla privacy presente nell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avviso;</w:t>
      </w:r>
    </w:p>
    <w:p>
      <w:pPr>
        <w:pStyle w:val="Normal.0"/>
        <w:numPr>
          <w:ilvl w:val="0"/>
          <w:numId w:val="2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>di prestare il proprio consenso, ai fini dell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espletamento della procedura in oggetto e del successivo conferimento dell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incarico, al trattamento dei propri dati personali ai sensi dell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art. 13 del Regolamento (UE) 2016/679 e del d.lgs. 30 giugno 2003, n. 196.</w:t>
      </w:r>
    </w:p>
    <w:p>
      <w:pPr>
        <w:pStyle w:val="Normal.0"/>
        <w:rPr>
          <w:rStyle w:val="Nessuno"/>
          <w:rFonts w:ascii="Calibri" w:cs="Calibri" w:hAnsi="Calibri" w:eastAsia="Calibri"/>
        </w:rPr>
      </w:pP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>Ai fini della partecipazione alla procedura in oggetto, il/la sottoscritto/a</w:t>
      </w: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</w:rPr>
      </w:pPr>
      <w:r>
        <w:rPr>
          <w:rStyle w:val="Nessuno"/>
          <w:rFonts w:ascii="Calibri" w:hAnsi="Calibri"/>
          <w:b w:val="1"/>
          <w:bCs w:val="1"/>
          <w:rtl w:val="0"/>
          <w:lang w:val="it-IT"/>
        </w:rPr>
        <w:t>DICHIARA ALTRES</w:t>
      </w:r>
      <w:r>
        <w:rPr>
          <w:rStyle w:val="Nessuno"/>
          <w:rFonts w:ascii="Calibri" w:hAnsi="Calibri" w:hint="default"/>
          <w:b w:val="1"/>
          <w:bCs w:val="1"/>
          <w:rtl w:val="0"/>
          <w:lang w:val="it-IT"/>
        </w:rPr>
        <w:t>Ì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>di possedere i requisiti di ammissione di cui all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Avviso e, nello specifico, di:</w:t>
      </w:r>
    </w:p>
    <w:p>
      <w:pPr>
        <w:pStyle w:val="Normal.0"/>
        <w:numPr>
          <w:ilvl w:val="0"/>
          <w:numId w:val="6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>avere la cittadinanza italiana o di uno degli Stati membri dell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Unione europea;</w:t>
      </w:r>
    </w:p>
    <w:p>
      <w:pPr>
        <w:pStyle w:val="Normal.0"/>
        <w:numPr>
          <w:ilvl w:val="0"/>
          <w:numId w:val="6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>avere il godimento dei diritti civili e politici;</w:t>
      </w:r>
    </w:p>
    <w:p>
      <w:pPr>
        <w:pStyle w:val="Normal.0"/>
        <w:numPr>
          <w:ilvl w:val="0"/>
          <w:numId w:val="6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>non essere stato escluso/a dall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elettorato politico attivo;</w:t>
      </w:r>
    </w:p>
    <w:p>
      <w:pPr>
        <w:pStyle w:val="Normal.0"/>
        <w:numPr>
          <w:ilvl w:val="0"/>
          <w:numId w:val="6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>possedere 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idoneit</w:t>
      </w:r>
      <w:r>
        <w:rPr>
          <w:rStyle w:val="Nessuno"/>
          <w:rFonts w:ascii="Calibri" w:hAnsi="Calibri" w:hint="default"/>
          <w:rtl w:val="0"/>
          <w:lang w:val="it-IT"/>
        </w:rPr>
        <w:t xml:space="preserve">à </w:t>
      </w:r>
      <w:r>
        <w:rPr>
          <w:rStyle w:val="Nessuno"/>
          <w:rFonts w:ascii="Calibri" w:hAnsi="Calibri"/>
          <w:rtl w:val="0"/>
          <w:lang w:val="it-IT"/>
        </w:rPr>
        <w:t>fisica allo svolgimento delle funzioni cui la presente procedura di selezione si riferisce;</w:t>
      </w:r>
    </w:p>
    <w:p>
      <w:pPr>
        <w:pStyle w:val="Normal.0"/>
        <w:numPr>
          <w:ilvl w:val="0"/>
          <w:numId w:val="6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>non aver riportato condanne penali e di non essere destinatario/a di provvedimenti che riguardano 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applicazione di misure di prevenzione, di decisioni civili e di provvedimenti amministrativi iscritti nel casellario giudiziale;</w:t>
      </w:r>
    </w:p>
    <w:p>
      <w:pPr>
        <w:pStyle w:val="Normal.0"/>
        <w:numPr>
          <w:ilvl w:val="0"/>
          <w:numId w:val="6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>non essere sottoposto/a a procedimenti penali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i w:val="1"/>
          <w:iCs w:val="1"/>
          <w:rtl w:val="0"/>
          <w:lang w:val="it-IT"/>
        </w:rPr>
        <w:t>ovvero, di essere sottoposto ai seguenti procedimenti</w:t>
      </w:r>
      <w:r>
        <w:rPr>
          <w:rStyle w:val="Nessuno"/>
          <w:rFonts w:ascii="Calibri" w:cs="Calibri" w:hAnsi="Calibri" w:eastAsia="Calibri"/>
          <w:i w:val="1"/>
          <w:iCs w:val="1"/>
          <w:u w:val="single"/>
        </w:rPr>
        <w:tab/>
      </w:r>
      <w:r>
        <w:rPr>
          <w:rStyle w:val="Nessuno"/>
          <w:rFonts w:ascii="Calibri" w:hAnsi="Calibri"/>
          <w:rtl w:val="0"/>
          <w:lang w:val="it-IT"/>
        </w:rPr>
        <w:t>;</w:t>
      </w:r>
    </w:p>
    <w:p>
      <w:pPr>
        <w:pStyle w:val="Normal.0"/>
        <w:numPr>
          <w:ilvl w:val="0"/>
          <w:numId w:val="6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>non essere stato/a destituito/a o dispensato/a dall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impiego presso una Pubblica Amministrazione;</w:t>
      </w:r>
    </w:p>
    <w:p>
      <w:pPr>
        <w:pStyle w:val="Normal.0"/>
        <w:numPr>
          <w:ilvl w:val="0"/>
          <w:numId w:val="6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>non essere stato/a dichiarato/a decaduto/a o licenziato/a da un impiego statale;</w:t>
      </w:r>
    </w:p>
    <w:p>
      <w:pPr>
        <w:pStyle w:val="Normal.0"/>
        <w:numPr>
          <w:ilvl w:val="0"/>
          <w:numId w:val="6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>non trovarsi in situazione di incompatibilit</w:t>
      </w:r>
      <w:r>
        <w:rPr>
          <w:rStyle w:val="Nessuno"/>
          <w:rFonts w:ascii="Calibri" w:hAnsi="Calibri" w:hint="default"/>
          <w:rtl w:val="0"/>
          <w:lang w:val="it-IT"/>
        </w:rPr>
        <w:t>à</w:t>
      </w:r>
      <w:r>
        <w:rPr>
          <w:rStyle w:val="Nessuno"/>
          <w:rFonts w:ascii="Calibri" w:hAnsi="Calibri"/>
          <w:rtl w:val="0"/>
          <w:lang w:val="it-IT"/>
        </w:rPr>
        <w:t>, ai sensi di quanto previsto dal d.lgs. n. 39/2013 e dall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art. 53, del d.lgs. n. 165/2001;</w:t>
      </w:r>
    </w:p>
    <w:p>
      <w:pPr>
        <w:pStyle w:val="Normal.0"/>
        <w:numPr>
          <w:ilvl w:val="1"/>
          <w:numId w:val="6"/>
        </w:numPr>
        <w:bidi w:val="0"/>
        <w:ind w:right="0"/>
        <w:jc w:val="left"/>
        <w:rPr>
          <w:rFonts w:ascii="Calibri" w:hAnsi="Calibri"/>
          <w:rtl w:val="0"/>
          <w:lang w:val="it-IT"/>
        </w:rPr>
      </w:pPr>
      <w:r>
        <w:rPr>
          <w:rStyle w:val="Nessuno"/>
          <w:rFonts w:ascii="Calibri" w:hAnsi="Calibri"/>
          <w:rtl w:val="0"/>
          <w:lang w:val="it-IT"/>
        </w:rPr>
        <w:t>ovvero,</w:t>
        <w:tab/>
        <w:t>nel</w:t>
        <w:tab/>
        <w:t>caso</w:t>
        <w:tab/>
        <w:t>in</w:t>
        <w:tab/>
        <w:t>cui</w:t>
        <w:tab/>
        <w:t>sussistano</w:t>
        <w:tab/>
        <w:t>situazioni</w:t>
        <w:tab/>
        <w:t>di</w:t>
        <w:tab/>
        <w:t>incompatibilit</w:t>
      </w:r>
      <w:r>
        <w:rPr>
          <w:rStyle w:val="Nessuno"/>
          <w:rFonts w:ascii="Calibri" w:hAnsi="Calibri" w:hint="default"/>
          <w:rtl w:val="0"/>
          <w:lang w:val="it-IT"/>
        </w:rPr>
        <w:t>à</w:t>
      </w:r>
      <w:r>
        <w:rPr>
          <w:rStyle w:val="Nessuno"/>
          <w:rFonts w:ascii="Calibri" w:hAnsi="Calibri"/>
          <w:rtl w:val="0"/>
          <w:lang w:val="it-IT"/>
        </w:rPr>
        <w:t>, che le stesse sono le seguenti: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cs="Calibri" w:hAnsi="Calibri" w:eastAsia="Calibri"/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860948</wp:posOffset>
                </wp:positionH>
                <wp:positionV relativeFrom="line">
                  <wp:posOffset>138512</wp:posOffset>
                </wp:positionV>
                <wp:extent cx="6070391" cy="0"/>
                <wp:effectExtent l="0" t="0" r="0" b="0"/>
                <wp:wrapTopAndBottom distT="0" distB="0"/>
                <wp:docPr id="1073741829" name="officeArt object" descr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0391" cy="0"/>
                        </a:xfrm>
                        <a:prstGeom prst="line">
                          <a:avLst/>
                        </a:prstGeom>
                        <a:noFill/>
                        <a:ln w="8313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67.8pt;margin-top:10.9pt;width:478.0pt;height:0.0pt;z-index:251659264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7pt" dashstyle="solid" endcap="flat" joinstyle="round" linestyle="single" startarrow="none" startarrowwidth="medium" startarrowlength="medium" endarrow="none" endarrowwidth="medium" endarrowlength="medium"/>
                <w10:wrap type="topAndBottom" side="bothSides" anchorx="page"/>
              </v:line>
            </w:pict>
          </mc:Fallback>
        </mc:AlternateContent>
      </w:r>
    </w:p>
    <w:p>
      <w:pPr>
        <w:pStyle w:val="Normal.0"/>
        <w:numPr>
          <w:ilvl w:val="0"/>
          <w:numId w:val="6"/>
        </w:numPr>
        <w:bidi w:val="0"/>
        <w:ind w:right="0"/>
        <w:jc w:val="left"/>
        <w:rPr>
          <w:b w:val="1"/>
          <w:bCs w:val="1"/>
          <w:rtl w:val="0"/>
          <w:lang w:val="it-IT"/>
        </w:rPr>
      </w:pPr>
      <w:r>
        <w:rPr>
          <w:rStyle w:val="Nessuno"/>
          <w:rFonts w:ascii="Calibri" w:hAnsi="Calibri"/>
          <w:b w:val="0"/>
          <w:bCs w:val="0"/>
          <w:rtl w:val="0"/>
          <w:lang w:val="it-IT"/>
        </w:rPr>
        <w:t>non trovarsi in situazioni di conflitto di interessi, anche potenziale, ai sensi dell</w:t>
      </w:r>
      <w:r>
        <w:rPr>
          <w:rStyle w:val="Nessuno"/>
          <w:rFonts w:ascii="Calibri" w:hAnsi="Calibri" w:hint="default"/>
          <w:b w:val="0"/>
          <w:bCs w:val="0"/>
          <w:rtl w:val="0"/>
          <w:lang w:val="it-IT"/>
        </w:rPr>
        <w:t>’</w:t>
      </w:r>
      <w:r>
        <w:rPr>
          <w:rStyle w:val="Nessuno"/>
          <w:rFonts w:ascii="Calibri" w:hAnsi="Calibri"/>
          <w:b w:val="0"/>
          <w:bCs w:val="0"/>
          <w:rtl w:val="0"/>
          <w:lang w:val="it-IT"/>
        </w:rPr>
        <w:t>art. 53, comma 14, del d.lgs. n. 165/2001, che possano interferire con l</w:t>
      </w:r>
      <w:r>
        <w:rPr>
          <w:rStyle w:val="Nessuno"/>
          <w:rFonts w:ascii="Calibri" w:hAnsi="Calibri" w:hint="default"/>
          <w:b w:val="0"/>
          <w:bCs w:val="0"/>
          <w:rtl w:val="0"/>
          <w:lang w:val="it-IT"/>
        </w:rPr>
        <w:t>’</w:t>
      </w:r>
      <w:r>
        <w:rPr>
          <w:rStyle w:val="Nessuno"/>
          <w:rFonts w:ascii="Calibri" w:hAnsi="Calibri"/>
          <w:b w:val="0"/>
          <w:bCs w:val="0"/>
          <w:rtl w:val="0"/>
          <w:lang w:val="it-IT"/>
        </w:rPr>
        <w:t>esercizio dell</w:t>
      </w:r>
      <w:r>
        <w:rPr>
          <w:rStyle w:val="Nessuno"/>
          <w:rFonts w:ascii="Calibri" w:hAnsi="Calibri" w:hint="default"/>
          <w:b w:val="0"/>
          <w:bCs w:val="0"/>
          <w:rtl w:val="0"/>
          <w:lang w:val="it-IT"/>
        </w:rPr>
        <w:t>’</w:t>
      </w:r>
      <w:r>
        <w:rPr>
          <w:rStyle w:val="Nessuno"/>
          <w:rFonts w:ascii="Calibri" w:hAnsi="Calibri"/>
          <w:b w:val="0"/>
          <w:bCs w:val="0"/>
          <w:rtl w:val="0"/>
          <w:lang w:val="it-IT"/>
        </w:rPr>
        <w:t>incarico;</w:t>
      </w:r>
      <w:r>
        <w:rPr>
          <w:rStyle w:val="Nessuno"/>
          <w:b w:val="1"/>
          <w:bCs w:val="1"/>
          <w:rtl w:val="0"/>
          <w:lang w:val="it-IT"/>
        </w:rPr>
        <w:t xml:space="preserve"> </w:t>
      </w:r>
    </w:p>
    <w:p>
      <w:pPr>
        <w:pStyle w:val="Normal.0"/>
        <w:spacing w:line="20" w:lineRule="atLeast"/>
        <w:rPr>
          <w:rStyle w:val="Nessuno"/>
          <w:b w:val="1"/>
          <w:bCs w:val="1"/>
          <w:sz w:val="16"/>
          <w:szCs w:val="16"/>
        </w:rPr>
      </w:pPr>
    </w:p>
    <w:p>
      <w:pPr>
        <w:pStyle w:val="Normal.0"/>
        <w:spacing w:line="20" w:lineRule="atLeast"/>
        <w:jc w:val="center"/>
        <w:rPr>
          <w:rStyle w:val="Nessuno"/>
          <w:rFonts w:ascii="Aptos" w:cs="Aptos" w:hAnsi="Aptos" w:eastAsia="Aptos"/>
          <w:b w:val="1"/>
          <w:bCs w:val="1"/>
          <w:sz w:val="16"/>
          <w:szCs w:val="16"/>
        </w:rPr>
      </w:pPr>
      <w:r>
        <w:rPr>
          <w:rStyle w:val="Nessuno"/>
          <w:rFonts w:ascii="Aptos" w:cs="Aptos" w:hAnsi="Aptos" w:eastAsia="Aptos"/>
          <w:b w:val="1"/>
          <w:bCs w:val="1"/>
          <w:sz w:val="16"/>
          <w:szCs w:val="16"/>
          <w:rtl w:val="0"/>
          <w:lang w:val="it-IT"/>
        </w:rPr>
        <w:t>TABELLA DI VALUTAZIONE TITOLI PER LA SELEZIONE DEL PERSONALE ATA INTERNO O IN REGIME DI COLLABORAZIONE PLURIMA</w:t>
      </w:r>
    </w:p>
    <w:p>
      <w:pPr>
        <w:pStyle w:val="List Paragraph"/>
        <w:spacing w:line="20" w:lineRule="atLeast"/>
        <w:jc w:val="both"/>
        <w:rPr>
          <w:rStyle w:val="Nessuno"/>
          <w:b w:val="1"/>
          <w:bCs w:val="1"/>
          <w:sz w:val="16"/>
          <w:szCs w:val="16"/>
        </w:rPr>
      </w:pPr>
    </w:p>
    <w:p>
      <w:pPr>
        <w:pStyle w:val="Normal.0"/>
        <w:spacing w:line="20" w:lineRule="atLeast"/>
        <w:jc w:val="both"/>
        <w:rPr>
          <w:rStyle w:val="Nessuno"/>
          <w:rFonts w:ascii="Aptos" w:cs="Aptos" w:hAnsi="Aptos" w:eastAsia="Aptos"/>
          <w:b w:val="1"/>
          <w:bCs w:val="1"/>
          <w:sz w:val="16"/>
          <w:szCs w:val="16"/>
        </w:rPr>
      </w:pPr>
      <w:r>
        <w:rPr>
          <w:rStyle w:val="Nessuno"/>
          <w:rFonts w:ascii="Aptos" w:cs="Aptos" w:hAnsi="Aptos" w:eastAsia="Aptos"/>
          <w:b w:val="1"/>
          <w:bCs w:val="1"/>
          <w:sz w:val="16"/>
          <w:szCs w:val="16"/>
          <w:rtl w:val="0"/>
          <w:lang w:val="it-IT"/>
        </w:rPr>
        <w:t xml:space="preserve">             CANDIDATO PER IL RUOLO DI </w:t>
      </w:r>
      <w:r>
        <w:rPr>
          <w:rStyle w:val="Nessuno"/>
          <w:rFonts w:ascii="Aptos" w:cs="Aptos" w:hAnsi="Aptos" w:eastAsia="Aptos"/>
          <w:b w:val="1"/>
          <w:bCs w:val="1"/>
          <w:sz w:val="16"/>
          <w:szCs w:val="16"/>
          <w:rtl w:val="0"/>
          <w:lang w:val="it-IT"/>
        </w:rPr>
        <w:t>……………………………………</w:t>
      </w:r>
      <w:r>
        <w:rPr>
          <w:rStyle w:val="Nessuno"/>
          <w:rFonts w:ascii="Aptos" w:cs="Aptos" w:hAnsi="Aptos" w:eastAsia="Aptos"/>
          <w:b w:val="1"/>
          <w:bCs w:val="1"/>
          <w:sz w:val="16"/>
          <w:szCs w:val="16"/>
          <w:rtl w:val="0"/>
          <w:lang w:val="it-IT"/>
        </w:rPr>
        <w:t>..</w:t>
      </w:r>
    </w:p>
    <w:p>
      <w:pPr>
        <w:pStyle w:val="Comma"/>
        <w:spacing w:after="0"/>
        <w:ind w:left="283" w:firstLine="0"/>
        <w:rPr>
          <w:rStyle w:val="Nessuno"/>
          <w:rFonts w:ascii="Aptos" w:cs="Aptos" w:hAnsi="Aptos" w:eastAsia="Aptos"/>
          <w:b w:val="1"/>
          <w:bCs w:val="1"/>
          <w:sz w:val="16"/>
          <w:szCs w:val="16"/>
        </w:rPr>
      </w:pPr>
      <w:r>
        <w:rPr>
          <w:rStyle w:val="Nessuno"/>
          <w:rFonts w:ascii="Aptos" w:cs="Aptos" w:hAnsi="Aptos" w:eastAsia="Aptos"/>
          <w:b w:val="1"/>
          <w:bCs w:val="1"/>
          <w:sz w:val="16"/>
          <w:szCs w:val="16"/>
          <w:rtl w:val="0"/>
          <w:lang w:val="it-IT"/>
        </w:rPr>
        <w:t xml:space="preserve"> </w:t>
      </w:r>
    </w:p>
    <w:p>
      <w:pPr>
        <w:pStyle w:val="Comma"/>
        <w:spacing w:after="0"/>
        <w:jc w:val="center"/>
        <w:rPr>
          <w:rStyle w:val="Nessuno"/>
          <w:rFonts w:ascii="Aptos" w:cs="Aptos" w:hAnsi="Aptos" w:eastAsia="Aptos"/>
          <w:b w:val="1"/>
          <w:bCs w:val="1"/>
          <w:sz w:val="16"/>
          <w:szCs w:val="16"/>
        </w:rPr>
      </w:pPr>
      <w:r>
        <w:rPr>
          <w:rStyle w:val="Nessuno"/>
          <w:rFonts w:ascii="Aptos" w:cs="Aptos" w:hAnsi="Aptos" w:eastAsia="Aptos"/>
          <w:b w:val="1"/>
          <w:bCs w:val="1"/>
          <w:sz w:val="16"/>
          <w:szCs w:val="16"/>
          <w:rtl w:val="0"/>
          <w:lang w:val="it-IT"/>
        </w:rPr>
        <w:t xml:space="preserve">CRITERI DI VALUTAZIONE </w:t>
      </w:r>
    </w:p>
    <w:p>
      <w:pPr>
        <w:pStyle w:val="Comma"/>
        <w:spacing w:after="0"/>
        <w:ind w:left="283" w:firstLine="0"/>
        <w:rPr>
          <w:rStyle w:val="Nessuno"/>
          <w:b w:val="1"/>
          <w:bCs w:val="1"/>
          <w:sz w:val="16"/>
          <w:szCs w:val="16"/>
        </w:rPr>
      </w:pP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1d7"/>
        <w:tblLayout w:type="fixed"/>
      </w:tblPr>
      <w:tblGrid>
        <w:gridCol w:w="2973"/>
        <w:gridCol w:w="1843"/>
        <w:gridCol w:w="2408"/>
        <w:gridCol w:w="2408"/>
      </w:tblGrid>
      <w:tr>
        <w:tblPrEx>
          <w:shd w:val="clear" w:color="auto" w:fill="cad1d7"/>
        </w:tblPrEx>
        <w:trPr>
          <w:trHeight w:val="440" w:hRule="atLeast"/>
        </w:trPr>
        <w:tc>
          <w:tcPr>
            <w:tcW w:type="dxa" w:w="29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CRITERI</w:t>
            </w:r>
          </w:p>
        </w:tc>
        <w:tc>
          <w:tcPr>
            <w:tcW w:type="dxa" w:w="1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PUNTEGGI</w:t>
            </w:r>
          </w:p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A CURA DEL RICHIEDENTE</w:t>
            </w:r>
          </w:p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A CURA DELLA AMMINISTRAZIONE</w:t>
            </w:r>
          </w:p>
        </w:tc>
      </w:tr>
      <w:tr>
        <w:tblPrEx>
          <w:shd w:val="clear" w:color="auto" w:fill="cad1d7"/>
        </w:tblPrEx>
        <w:trPr>
          <w:trHeight w:val="2988" w:hRule="atLeast"/>
        </w:trPr>
        <w:tc>
          <w:tcPr>
            <w:tcW w:type="dxa" w:w="29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7"/>
              </w:numPr>
              <w:spacing w:before="120" w:after="120" w:line="276" w:lineRule="auto"/>
              <w:rPr>
                <w:b w:val="1"/>
                <w:bCs w:val="1"/>
                <w:sz w:val="16"/>
                <w:szCs w:val="16"/>
                <w:lang w:val="it-IT"/>
              </w:rPr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 xml:space="preserve">Diploma di laurea di vecchio ordinamento o magistrale </w:t>
            </w:r>
          </w:p>
          <w:p>
            <w:pPr>
              <w:pStyle w:val="List Paragraph"/>
              <w:numPr>
                <w:ilvl w:val="0"/>
                <w:numId w:val="7"/>
              </w:numPr>
              <w:bidi w:val="0"/>
              <w:spacing w:before="120" w:after="120" w:line="276" w:lineRule="auto"/>
              <w:ind w:right="0"/>
              <w:jc w:val="left"/>
              <w:rPr>
                <w:b w:val="1"/>
                <w:bCs w:val="1"/>
                <w:sz w:val="16"/>
                <w:szCs w:val="16"/>
                <w:rtl w:val="0"/>
                <w:lang w:val="it-IT"/>
              </w:rPr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 xml:space="preserve">Laurea triennale </w:t>
            </w:r>
          </w:p>
          <w:p>
            <w:pPr>
              <w:pStyle w:val="List Paragraph"/>
              <w:numPr>
                <w:ilvl w:val="0"/>
                <w:numId w:val="7"/>
              </w:numPr>
              <w:bidi w:val="0"/>
              <w:spacing w:before="120" w:after="120" w:line="276" w:lineRule="auto"/>
              <w:ind w:right="0"/>
              <w:jc w:val="left"/>
              <w:rPr>
                <w:b w:val="1"/>
                <w:bCs w:val="1"/>
                <w:sz w:val="16"/>
                <w:szCs w:val="16"/>
                <w:rtl w:val="0"/>
                <w:lang w:val="it-IT"/>
              </w:rPr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Diploma di istruzione secondaria di 2</w:t>
            </w: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 xml:space="preserve">° </w:t>
            </w: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grado</w:t>
            </w:r>
          </w:p>
          <w:p>
            <w:pPr>
              <w:pStyle w:val="List Paragraph"/>
              <w:numPr>
                <w:ilvl w:val="0"/>
                <w:numId w:val="7"/>
              </w:numPr>
              <w:bidi w:val="0"/>
              <w:spacing w:before="120" w:after="120" w:line="276" w:lineRule="auto"/>
              <w:ind w:right="0"/>
              <w:jc w:val="left"/>
              <w:rPr>
                <w:b w:val="1"/>
                <w:bCs w:val="1"/>
                <w:sz w:val="16"/>
                <w:szCs w:val="16"/>
                <w:rtl w:val="0"/>
                <w:lang w:val="it-IT"/>
              </w:rPr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 xml:space="preserve">Diploma di qualifica professionale </w:t>
            </w:r>
          </w:p>
          <w:p>
            <w:pPr>
              <w:pStyle w:val="Normal.0"/>
              <w:bidi w:val="0"/>
              <w:spacing w:before="120" w:after="120"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*</w:t>
            </w:r>
            <w:r>
              <w:rPr>
                <w:rStyle w:val="Nessuno"/>
                <w:rFonts w:ascii="Calibri" w:hAnsi="Calibri"/>
                <w:b w:val="1"/>
                <w:bCs w:val="1"/>
                <w:i w:val="1"/>
                <w:iCs w:val="1"/>
                <w:sz w:val="16"/>
                <w:szCs w:val="16"/>
                <w:shd w:val="nil" w:color="auto" w:fill="auto"/>
                <w:rtl w:val="0"/>
                <w:lang w:val="it-IT"/>
              </w:rPr>
              <w:t>in caso di possesso di pi</w:t>
            </w:r>
            <w:r>
              <w:rPr>
                <w:rStyle w:val="Nessuno"/>
                <w:rFonts w:ascii="Calibri" w:hAnsi="Calibri" w:hint="default"/>
                <w:b w:val="1"/>
                <w:bCs w:val="1"/>
                <w:i w:val="1"/>
                <w:iCs w:val="1"/>
                <w:sz w:val="16"/>
                <w:szCs w:val="16"/>
                <w:shd w:val="nil" w:color="auto" w:fill="auto"/>
                <w:rtl w:val="0"/>
                <w:lang w:val="it-IT"/>
              </w:rPr>
              <w:t xml:space="preserve">ù </w:t>
            </w:r>
            <w:r>
              <w:rPr>
                <w:rStyle w:val="Nessuno"/>
                <w:rFonts w:ascii="Calibri" w:hAnsi="Calibri"/>
                <w:b w:val="1"/>
                <w:bCs w:val="1"/>
                <w:i w:val="1"/>
                <w:iCs w:val="1"/>
                <w:sz w:val="16"/>
                <w:szCs w:val="16"/>
                <w:shd w:val="nil" w:color="auto" w:fill="auto"/>
                <w:rtl w:val="0"/>
                <w:lang w:val="it-IT"/>
              </w:rPr>
              <w:t>titoli di studio ,verr</w:t>
            </w:r>
            <w:r>
              <w:rPr>
                <w:rStyle w:val="Nessuno"/>
                <w:rFonts w:ascii="Calibri" w:hAnsi="Calibri" w:hint="default"/>
                <w:b w:val="1"/>
                <w:bCs w:val="1"/>
                <w:i w:val="1"/>
                <w:iCs w:val="1"/>
                <w:sz w:val="16"/>
                <w:szCs w:val="16"/>
                <w:shd w:val="nil" w:color="auto" w:fill="auto"/>
                <w:rtl w:val="0"/>
                <w:lang w:val="it-IT"/>
              </w:rPr>
              <w:t xml:space="preserve">à </w:t>
            </w:r>
            <w:r>
              <w:rPr>
                <w:rStyle w:val="Nessuno"/>
                <w:rFonts w:ascii="Calibri" w:hAnsi="Calibri"/>
                <w:b w:val="1"/>
                <w:bCs w:val="1"/>
                <w:i w:val="1"/>
                <w:iCs w:val="1"/>
                <w:sz w:val="16"/>
                <w:szCs w:val="16"/>
                <w:shd w:val="nil" w:color="auto" w:fill="auto"/>
                <w:rtl w:val="0"/>
                <w:lang w:val="it-IT"/>
              </w:rPr>
              <w:t>valutato solo quello di livello pi</w:t>
            </w:r>
            <w:r>
              <w:rPr>
                <w:rStyle w:val="Nessuno"/>
                <w:rFonts w:ascii="Calibri" w:hAnsi="Calibri" w:hint="default"/>
                <w:b w:val="1"/>
                <w:bCs w:val="1"/>
                <w:i w:val="1"/>
                <w:iCs w:val="1"/>
                <w:sz w:val="16"/>
                <w:szCs w:val="16"/>
                <w:shd w:val="nil" w:color="auto" w:fill="auto"/>
                <w:rtl w:val="0"/>
                <w:lang w:val="it-IT"/>
              </w:rPr>
              <w:t xml:space="preserve">ù </w:t>
            </w:r>
            <w:r>
              <w:rPr>
                <w:rStyle w:val="Nessuno"/>
                <w:rFonts w:ascii="Calibri" w:hAnsi="Calibri"/>
                <w:b w:val="1"/>
                <w:bCs w:val="1"/>
                <w:i w:val="1"/>
                <w:iCs w:val="1"/>
                <w:sz w:val="16"/>
                <w:szCs w:val="16"/>
                <w:shd w:val="nil" w:color="auto" w:fill="auto"/>
                <w:rtl w:val="0"/>
                <w:lang w:val="it-IT"/>
              </w:rPr>
              <w:t>elevato</w:t>
            </w:r>
          </w:p>
        </w:tc>
        <w:tc>
          <w:tcPr>
            <w:tcW w:type="dxa" w:w="1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PUNTI 4</w:t>
            </w:r>
          </w:p>
          <w:p>
            <w:pPr>
              <w:pStyle w:val="Normal.0"/>
              <w:spacing w:before="120" w:after="120" w:line="276" w:lineRule="auto"/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lang w:val="it-IT"/>
              </w:rPr>
            </w:pPr>
          </w:p>
          <w:p>
            <w:pPr>
              <w:pStyle w:val="Normal.0"/>
              <w:bidi w:val="0"/>
              <w:spacing w:before="120" w:after="120" w:line="276" w:lineRule="auto"/>
              <w:ind w:left="0" w:right="0" w:firstLine="0"/>
              <w:jc w:val="left"/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PUNTI 3</w:t>
            </w:r>
          </w:p>
          <w:p>
            <w:pPr>
              <w:pStyle w:val="Normal.0"/>
              <w:bidi w:val="0"/>
              <w:spacing w:before="120" w:after="120" w:line="276" w:lineRule="auto"/>
              <w:ind w:left="0" w:right="0" w:firstLine="0"/>
              <w:jc w:val="left"/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PUNTI2</w:t>
            </w:r>
          </w:p>
          <w:p>
            <w:pPr>
              <w:pStyle w:val="Normal.0"/>
              <w:spacing w:before="120" w:after="120" w:line="276" w:lineRule="auto"/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lang w:val="it-IT"/>
              </w:rPr>
            </w:pPr>
          </w:p>
          <w:p>
            <w:pPr>
              <w:pStyle w:val="Normal.0"/>
              <w:bidi w:val="0"/>
              <w:spacing w:before="120" w:after="120"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PUNTI 1</w:t>
            </w:r>
          </w:p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440" w:hRule="atLeast"/>
        </w:trPr>
        <w:tc>
          <w:tcPr>
            <w:tcW w:type="dxa" w:w="29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 xml:space="preserve">Anni di servizio nello specifico professionale </w:t>
            </w:r>
          </w:p>
        </w:tc>
        <w:tc>
          <w:tcPr>
            <w:tcW w:type="dxa" w:w="1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Punti 1 per ogni anno</w:t>
            </w:r>
          </w:p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440" w:hRule="atLeast"/>
        </w:trPr>
        <w:tc>
          <w:tcPr>
            <w:tcW w:type="dxa" w:w="29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Corsi di formazione con lo specifico profilo professionale Max 6 punti</w:t>
            </w:r>
          </w:p>
        </w:tc>
        <w:tc>
          <w:tcPr>
            <w:tcW w:type="dxa" w:w="1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 xml:space="preserve">Punti 2 per ogni corso </w:t>
            </w:r>
          </w:p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794" w:hRule="atLeast"/>
        </w:trPr>
        <w:tc>
          <w:tcPr>
            <w:tcW w:type="dxa" w:w="29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 xml:space="preserve">Incarichi di addetto alla sicurezza </w:t>
            </w:r>
          </w:p>
          <w:p>
            <w:pPr>
              <w:pStyle w:val="Normal.0"/>
              <w:bidi w:val="0"/>
              <w:spacing w:before="120" w:after="120"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*</w:t>
            </w:r>
            <w:r>
              <w:rPr>
                <w:rStyle w:val="Nessuno"/>
                <w:rFonts w:ascii="Calibri" w:hAnsi="Calibri"/>
                <w:b w:val="1"/>
                <w:bCs w:val="1"/>
                <w:i w:val="1"/>
                <w:iCs w:val="1"/>
                <w:sz w:val="16"/>
                <w:szCs w:val="16"/>
                <w:shd w:val="nil" w:color="auto" w:fill="auto"/>
                <w:rtl w:val="0"/>
                <w:lang w:val="it-IT"/>
              </w:rPr>
              <w:t>Per i profili di collaboratore scolastico e assistente tecnico</w:t>
            </w:r>
          </w:p>
        </w:tc>
        <w:tc>
          <w:tcPr>
            <w:tcW w:type="dxa" w:w="1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1590" w:hRule="atLeast"/>
        </w:trPr>
        <w:tc>
          <w:tcPr>
            <w:tcW w:type="dxa" w:w="29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 xml:space="preserve">Certificazioni informatiche Max 6 punti </w:t>
            </w:r>
          </w:p>
        </w:tc>
        <w:tc>
          <w:tcPr>
            <w:tcW w:type="dxa" w:w="1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Punti 2 per ogni certificazione informatica riconosciuta (ECDKL, EIPASS, CISCO;MOODLE, etc.)</w:t>
            </w:r>
          </w:p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670" w:hRule="atLeast"/>
        </w:trPr>
        <w:tc>
          <w:tcPr>
            <w:tcW w:type="dxa" w:w="29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 xml:space="preserve">Esperienze documentate in progetti PON/POR/FSE-FSE-PNRR Max 10 punti </w:t>
            </w:r>
          </w:p>
        </w:tc>
        <w:tc>
          <w:tcPr>
            <w:tcW w:type="dxa" w:w="1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Punti 2 per ogni incarico</w:t>
            </w:r>
          </w:p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1020" w:hRule="atLeast"/>
        </w:trPr>
        <w:tc>
          <w:tcPr>
            <w:tcW w:type="dxa" w:w="29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 xml:space="preserve">Esperienze documentate in progetti scolastici </w:t>
            </w:r>
          </w:p>
          <w:p>
            <w:pPr>
              <w:pStyle w:val="Normal.0"/>
              <w:bidi w:val="0"/>
              <w:spacing w:before="120" w:after="120"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 xml:space="preserve">(alternanza scuola /lavoro, PCTO, area a rischio, ecc.) Max 10 punti </w:t>
            </w:r>
          </w:p>
        </w:tc>
        <w:tc>
          <w:tcPr>
            <w:tcW w:type="dxa" w:w="1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>Punti 2 per ogni incarico</w:t>
            </w:r>
          </w:p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210" w:hRule="atLeast"/>
        </w:trPr>
        <w:tc>
          <w:tcPr>
            <w:tcW w:type="dxa" w:w="29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before="120" w:after="120" w:line="276" w:lineRule="auto"/>
            </w:pPr>
            <w:r>
              <w:rPr>
                <w:rStyle w:val="Nessuno"/>
                <w:b w:val="1"/>
                <w:bCs w:val="1"/>
                <w:sz w:val="16"/>
                <w:szCs w:val="16"/>
                <w:shd w:val="nil" w:color="auto" w:fill="auto"/>
                <w:rtl w:val="0"/>
                <w:lang w:val="it-IT"/>
              </w:rPr>
              <w:t xml:space="preserve">Totale Punti </w:t>
            </w:r>
          </w:p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omma"/>
        <w:widowControl w:val="0"/>
        <w:spacing w:after="0"/>
        <w:rPr>
          <w:rStyle w:val="Nessuno"/>
          <w:b w:val="1"/>
          <w:bCs w:val="1"/>
          <w:sz w:val="16"/>
          <w:szCs w:val="16"/>
        </w:rPr>
      </w:pPr>
    </w:p>
    <w:p>
      <w:pPr>
        <w:pStyle w:val="Normal.0"/>
        <w:spacing w:before="120" w:after="120" w:line="276" w:lineRule="auto"/>
        <w:rPr>
          <w:rStyle w:val="Nessuno"/>
          <w:b w:val="1"/>
          <w:bCs w:val="1"/>
          <w:sz w:val="16"/>
          <w:szCs w:val="16"/>
        </w:rPr>
      </w:pP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sz w:val="16"/>
          <w:szCs w:val="16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           </w:t>
      </w:r>
      <w:r>
        <w:rPr>
          <w:rStyle w:val="Nessuno"/>
          <w:rFonts w:ascii="Aptos" w:cs="Aptos" w:hAnsi="Aptos" w:eastAsia="Aptos"/>
          <w:b w:val="1"/>
          <w:bCs w:val="1"/>
          <w:sz w:val="16"/>
          <w:szCs w:val="16"/>
          <w:rtl w:val="0"/>
          <w:lang w:val="it-IT"/>
        </w:rPr>
        <w:t>***************************************************************************</w:t>
      </w: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</w:rPr>
      </w:pPr>
      <w:r>
        <w:rPr>
          <w:rStyle w:val="Nessuno"/>
          <w:rFonts w:ascii="Calibri" w:hAnsi="Calibri"/>
          <w:b w:val="1"/>
          <w:bCs w:val="1"/>
          <w:rtl w:val="0"/>
          <w:lang w:val="it-IT"/>
        </w:rPr>
        <w:t>Allega alla presente: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>Allegato B;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 xml:space="preserve">Curriculum vitae europeo; 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>Fotocopia del documento di identit</w:t>
      </w:r>
      <w:r>
        <w:rPr>
          <w:rStyle w:val="Nessuno"/>
          <w:rFonts w:ascii="Calibri" w:hAnsi="Calibri" w:hint="default"/>
          <w:rtl w:val="0"/>
          <w:lang w:val="it-IT"/>
        </w:rPr>
        <w:t xml:space="preserve">à </w:t>
      </w:r>
      <w:r>
        <w:rPr>
          <w:rStyle w:val="Nessuno"/>
          <w:rFonts w:ascii="Calibri" w:hAnsi="Calibri"/>
          <w:rtl w:val="0"/>
          <w:lang w:val="it-IT"/>
        </w:rPr>
        <w:t>in corso di validit</w:t>
      </w:r>
      <w:r>
        <w:rPr>
          <w:rStyle w:val="Nessuno"/>
          <w:rFonts w:ascii="Calibri" w:hAnsi="Calibri" w:hint="default"/>
          <w:rtl w:val="0"/>
          <w:lang w:val="it-IT"/>
        </w:rPr>
        <w:t>à</w:t>
      </w:r>
      <w:r>
        <w:rPr>
          <w:rStyle w:val="Nessuno"/>
          <w:rFonts w:ascii="Calibri" w:hAnsi="Calibri"/>
          <w:rtl w:val="0"/>
          <w:lang w:val="it-IT"/>
        </w:rPr>
        <w:t>.</w:t>
      </w:r>
    </w:p>
    <w:tbl>
      <w:tblPr>
        <w:tblW w:w="936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1d7"/>
        <w:tblLayout w:type="fixed"/>
      </w:tblPr>
      <w:tblGrid>
        <w:gridCol w:w="4801"/>
        <w:gridCol w:w="4566"/>
      </w:tblGrid>
      <w:tr>
        <w:tblPrEx>
          <w:shd w:val="clear" w:color="auto" w:fill="cad1d7"/>
        </w:tblPrEx>
        <w:trPr>
          <w:trHeight w:val="247" w:hRule="atLeast"/>
        </w:trPr>
        <w:tc>
          <w:tcPr>
            <w:tcW w:type="dxa" w:w="48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hd w:val="nil" w:color="auto" w:fill="auto"/>
                <w:rtl w:val="0"/>
                <w:lang w:val="en-US"/>
              </w:rPr>
              <w:t>Luogo e data</w:t>
            </w:r>
          </w:p>
        </w:tc>
        <w:tc>
          <w:tcPr>
            <w:tcW w:type="dxa" w:w="45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Style w:val="Nessuno"/>
                <w:rFonts w:ascii="Calibri" w:hAnsi="Calibri"/>
                <w:shd w:val="nil" w:color="auto" w:fill="auto"/>
                <w:rtl w:val="0"/>
                <w:lang w:val="en-US"/>
              </w:rPr>
              <w:t>Firma del Partecipante</w:t>
            </w:r>
          </w:p>
        </w:tc>
      </w:tr>
      <w:tr>
        <w:tblPrEx>
          <w:shd w:val="clear" w:color="auto" w:fill="cad1d7"/>
        </w:tblPrEx>
        <w:trPr>
          <w:trHeight w:val="247" w:hRule="atLeast"/>
        </w:trPr>
        <w:tc>
          <w:tcPr>
            <w:tcW w:type="dxa" w:w="48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5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rPr>
          <w:rStyle w:val="Nessuno"/>
          <w:rFonts w:ascii="Calibri" w:cs="Calibri" w:hAnsi="Calibri" w:eastAsia="Calibri"/>
        </w:rPr>
      </w:pPr>
    </w:p>
    <w:p>
      <w:pPr>
        <w:pStyle w:val="Normal.0"/>
        <w:widowControl w:val="0"/>
        <w:tabs>
          <w:tab w:val="left" w:pos="1733"/>
        </w:tabs>
        <w:ind w:right="284"/>
        <w:rPr>
          <w:rStyle w:val="Nessuno"/>
          <w:rFonts w:ascii="Calibri" w:cs="Calibri" w:hAnsi="Calibri" w:eastAsia="Calibri"/>
        </w:rPr>
      </w:pPr>
    </w:p>
    <w:p>
      <w:pPr>
        <w:pStyle w:val="Normal.0"/>
        <w:widowControl w:val="0"/>
        <w:tabs>
          <w:tab w:val="left" w:pos="1733"/>
        </w:tabs>
        <w:ind w:right="284"/>
        <w:rPr>
          <w:rStyle w:val="Nessuno"/>
          <w:rFonts w:ascii="Calibri" w:cs="Calibri" w:hAnsi="Calibri" w:eastAsia="Calibri"/>
        </w:rPr>
      </w:pPr>
    </w:p>
    <w:p>
      <w:pPr>
        <w:pStyle w:val="Normal.0"/>
        <w:widowControl w:val="0"/>
        <w:tabs>
          <w:tab w:val="left" w:pos="1733"/>
        </w:tabs>
        <w:ind w:right="284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cs="Calibri" w:hAnsi="Calibri" w:eastAsia="Calibri"/>
        </w:rPr>
        <w:drawing xmlns:a="http://schemas.openxmlformats.org/drawingml/2006/main">
          <wp:inline distT="0" distB="0" distL="0" distR="0">
            <wp:extent cx="5935853" cy="1052970"/>
            <wp:effectExtent l="0" t="0" r="0" b="0"/>
            <wp:docPr id="1073741830" name="officeArt object" descr="Immagine che contiene test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Immagine che contiene testoDescrizione generata automaticamente" descr="Immagine che contiene testoDescrizione generata automaticament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5853" cy="10529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widowControl w:val="0"/>
        <w:tabs>
          <w:tab w:val="left" w:pos="1733"/>
        </w:tabs>
        <w:ind w:right="284"/>
        <w:rPr>
          <w:rStyle w:val="Nessuno"/>
          <w:rFonts w:ascii="Calibri" w:cs="Calibri" w:hAnsi="Calibri" w:eastAsia="Calibri"/>
        </w:rPr>
      </w:pPr>
    </w:p>
    <w:p>
      <w:pPr>
        <w:pStyle w:val="Normal.0"/>
        <w:widowControl w:val="0"/>
        <w:tabs>
          <w:tab w:val="left" w:pos="1733"/>
        </w:tabs>
        <w:ind w:right="284"/>
        <w:rPr>
          <w:rStyle w:val="Nessuno"/>
          <w:rFonts w:ascii="Calibri" w:cs="Calibri" w:hAnsi="Calibri" w:eastAsia="Calibri"/>
          <w:b w:val="1"/>
          <w:bCs w:val="1"/>
          <w:i w:val="1"/>
          <w:iCs w:val="1"/>
        </w:rPr>
      </w:pPr>
      <w:r>
        <w:rPr>
          <w:rStyle w:val="Nessuno"/>
        </w:rPr>
        <w:drawing xmlns:a="http://schemas.openxmlformats.org/drawingml/2006/main">
          <wp:inline distT="0" distB="0" distL="0" distR="0">
            <wp:extent cx="484505" cy="598506"/>
            <wp:effectExtent l="0" t="0" r="0" b="0"/>
            <wp:docPr id="1073741831" name="officeArt object" descr="Immagin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Immagine 10" descr="Immagine 10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05" cy="59850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Style w:val="Nessuno"/>
          <w:rFonts w:ascii="Calibri" w:hAnsi="Calibri"/>
          <w:b w:val="1"/>
          <w:bCs w:val="1"/>
          <w:i w:val="1"/>
          <w:iCs w:val="1"/>
          <w:rtl w:val="0"/>
          <w:lang w:val="it-IT"/>
        </w:rPr>
        <w:t xml:space="preserve">                                                                  </w:t>
      </w:r>
      <w:r>
        <w:rPr>
          <w:rStyle w:val="Nessuno"/>
        </w:rPr>
        <w:drawing xmlns:a="http://schemas.openxmlformats.org/drawingml/2006/main">
          <wp:inline distT="0" distB="0" distL="0" distR="0">
            <wp:extent cx="838800" cy="1000800"/>
            <wp:effectExtent l="0" t="0" r="0" b="0"/>
            <wp:docPr id="1073741832" name="officeArt object" descr="Immagin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Immagine 11" descr="Immagine 11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800" cy="10008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Style w:val="Nessuno"/>
          <w:rFonts w:ascii="Calibri" w:hAnsi="Calibri"/>
          <w:b w:val="1"/>
          <w:bCs w:val="1"/>
          <w:i w:val="1"/>
          <w:iCs w:val="1"/>
          <w:rtl w:val="0"/>
          <w:lang w:val="it-IT"/>
        </w:rPr>
        <w:t xml:space="preserve">                                          </w:t>
      </w:r>
      <w:r>
        <w:rPr>
          <w:rStyle w:val="Nessuno"/>
          <w:rFonts w:ascii="Times New Roman" w:cs="Times New Roman" w:hAnsi="Times New Roman" w:eastAsia="Times New Roman"/>
        </w:rPr>
        <w:drawing xmlns:a="http://schemas.openxmlformats.org/drawingml/2006/main">
          <wp:inline distT="0" distB="0" distL="0" distR="0">
            <wp:extent cx="714475" cy="676369"/>
            <wp:effectExtent l="0" t="0" r="0" b="0"/>
            <wp:docPr id="1073741833" name="officeArt object" descr="Immagin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Immagine 12" descr="Immagine 12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475" cy="67636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Style w:val="Nessuno"/>
          <w:rFonts w:ascii="Calibri" w:hAnsi="Calibri"/>
          <w:b w:val="1"/>
          <w:bCs w:val="1"/>
          <w:i w:val="1"/>
          <w:iCs w:val="1"/>
          <w:rtl w:val="0"/>
          <w:lang w:val="it-IT"/>
        </w:rPr>
        <w:t xml:space="preserve">   </w:t>
      </w:r>
    </w:p>
    <w:p>
      <w:pPr>
        <w:pStyle w:val="Normal.0"/>
        <w:widowControl w:val="0"/>
        <w:tabs>
          <w:tab w:val="left" w:pos="1733"/>
        </w:tabs>
        <w:ind w:right="284"/>
        <w:rPr>
          <w:rStyle w:val="Nessuno"/>
          <w:rFonts w:ascii="Calibri" w:cs="Calibri" w:hAnsi="Calibri" w:eastAsia="Calibri"/>
          <w:b w:val="1"/>
          <w:bCs w:val="1"/>
          <w:i w:val="1"/>
          <w:iCs w:val="1"/>
        </w:rPr>
      </w:pPr>
    </w:p>
    <w:p>
      <w:pPr>
        <w:pStyle w:val="Normal.0"/>
        <w:widowControl w:val="0"/>
        <w:tabs>
          <w:tab w:val="left" w:pos="1733"/>
        </w:tabs>
        <w:ind w:right="284"/>
        <w:jc w:val="center"/>
        <w:rPr>
          <w:rStyle w:val="Nessuno"/>
          <w:rFonts w:ascii="Times New Roman" w:cs="Times New Roman" w:hAnsi="Times New Roman" w:eastAsia="Times New Roman"/>
        </w:rPr>
      </w:pPr>
      <w:r>
        <w:rPr>
          <w:rStyle w:val="Nessuno"/>
          <w:rFonts w:ascii="Calibri" w:hAnsi="Calibri"/>
          <w:b w:val="1"/>
          <w:bCs w:val="1"/>
          <w:i w:val="1"/>
          <w:iCs w:val="1"/>
          <w:rtl w:val="0"/>
          <w:lang w:val="it-IT"/>
        </w:rPr>
        <w:t xml:space="preserve">   </w:t>
      </w:r>
      <w:r>
        <w:rPr>
          <w:rStyle w:val="Nessuno"/>
          <w:rFonts w:ascii="Calibri" w:hAnsi="Calibri"/>
          <w:b w:val="1"/>
          <w:bCs w:val="1"/>
          <w:rtl w:val="0"/>
          <w:lang w:val="it-IT"/>
        </w:rPr>
        <w:t xml:space="preserve">Liceo Classico Statale </w:t>
      </w:r>
      <w:r>
        <w:rPr>
          <w:rStyle w:val="Nessuno"/>
          <w:rFonts w:ascii="Calibri" w:hAnsi="Calibri" w:hint="default"/>
          <w:b w:val="1"/>
          <w:bCs w:val="1"/>
          <w:rtl w:val="0"/>
          <w:lang w:val="it-IT"/>
        </w:rPr>
        <w:t>“</w:t>
      </w:r>
      <w:r>
        <w:rPr>
          <w:rStyle w:val="Nessuno"/>
          <w:rFonts w:ascii="Calibri" w:hAnsi="Calibri"/>
          <w:b w:val="1"/>
          <w:bCs w:val="1"/>
          <w:rtl w:val="0"/>
          <w:lang w:val="it-IT"/>
        </w:rPr>
        <w:t>G.Garibaldi</w:t>
      </w:r>
      <w:r>
        <w:rPr>
          <w:rStyle w:val="Nessuno"/>
          <w:rFonts w:ascii="Calibri" w:hAnsi="Calibri" w:hint="default"/>
          <w:b w:val="1"/>
          <w:bCs w:val="1"/>
          <w:rtl w:val="0"/>
          <w:lang w:val="it-IT"/>
        </w:rPr>
        <w:t>”</w:t>
      </w:r>
    </w:p>
    <w:p>
      <w:pPr>
        <w:pStyle w:val="Normal.0"/>
        <w:jc w:val="center"/>
        <w:rPr>
          <w:rStyle w:val="Nessuno"/>
          <w:rFonts w:ascii="Times New Roman" w:cs="Times New Roman" w:hAnsi="Times New Roman" w:eastAsia="Times New Roman"/>
        </w:rPr>
      </w:pPr>
      <w:r>
        <w:rPr>
          <w:rStyle w:val="Nessuno"/>
          <w:rFonts w:ascii="Calibri" w:hAnsi="Calibri"/>
          <w:outline w:val="0"/>
          <w:color w:val="000000"/>
          <w:sz w:val="18"/>
          <w:szCs w:val="18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Tel.091.589624 - Via Canonico Rotolo , 2</w:t>
      </w:r>
      <w:r>
        <w:rPr>
          <w:rStyle w:val="Nessuno"/>
          <w:rFonts w:ascii="Calibri" w:hAnsi="Calibri" w:hint="default"/>
          <w:outline w:val="0"/>
          <w:color w:val="000000"/>
          <w:sz w:val="18"/>
          <w:szCs w:val="18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  </w:t>
      </w:r>
      <w:r>
        <w:rPr>
          <w:rStyle w:val="Nessuno"/>
          <w:rFonts w:ascii="Calibri" w:hAnsi="Calibri"/>
          <w:outline w:val="0"/>
          <w:color w:val="000000"/>
          <w:sz w:val="18"/>
          <w:szCs w:val="18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- 90143</w:t>
      </w:r>
    </w:p>
    <w:p>
      <w:pPr>
        <w:pStyle w:val="Normal.0"/>
        <w:jc w:val="center"/>
        <w:rPr>
          <w:rStyle w:val="Nessuno"/>
          <w:rFonts w:ascii="Times New Roman" w:cs="Times New Roman" w:hAnsi="Times New Roman" w:eastAsia="Times New Roman"/>
        </w:rPr>
      </w:pPr>
      <w:r>
        <w:rPr>
          <w:rStyle w:val="Nessuno"/>
          <w:rFonts w:ascii="Calibri" w:hAnsi="Calibri"/>
          <w:outline w:val="0"/>
          <w:color w:val="000000"/>
          <w:sz w:val="18"/>
          <w:szCs w:val="18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Cof.Fis.80025620826 -Palermo</w:t>
      </w:r>
    </w:p>
    <w:p>
      <w:pPr>
        <w:pStyle w:val="Normal.0"/>
        <w:jc w:val="center"/>
        <w:rPr>
          <w:rStyle w:val="Nessuno"/>
          <w:rFonts w:ascii="Times New Roman" w:cs="Times New Roman" w:hAnsi="Times New Roman" w:eastAsia="Times New Roman"/>
        </w:rPr>
      </w:pPr>
      <w:r>
        <w:rPr>
          <w:rStyle w:val="Nessuno"/>
          <w:rFonts w:ascii="Arial" w:hAnsi="Arial"/>
          <w:outline w:val="0"/>
          <w:color w:val="000000"/>
          <w:sz w:val="16"/>
          <w:szCs w:val="16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Email PAPC04000P@ISTRUZIONE.IT</w:t>
      </w:r>
    </w:p>
    <w:p>
      <w:pPr>
        <w:pStyle w:val="Normal.0"/>
        <w:jc w:val="center"/>
        <w:rPr>
          <w:rStyle w:val="Nessuno"/>
          <w:rFonts w:ascii="Times New Roman" w:cs="Times New Roman" w:hAnsi="Times New Roman" w:eastAsia="Times New Roman"/>
        </w:rPr>
      </w:pPr>
      <w:r>
        <w:rPr>
          <w:rStyle w:val="Nessuno"/>
          <w:rFonts w:ascii="Arial" w:hAnsi="Arial"/>
          <w:outline w:val="0"/>
          <w:color w:val="000000"/>
          <w:sz w:val="16"/>
          <w:szCs w:val="16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Pec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"mailto:PAPC04000P@PEC.ISTRUZIONE.IT"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it-IT"/>
        </w:rPr>
        <w:t>PAPC04000P@PEC.ISTRUZIONE.IT</w:t>
      </w:r>
      <w:r>
        <w:rPr/>
        <w:fldChar w:fldCharType="end" w:fldLock="0"/>
      </w:r>
    </w:p>
    <w:p>
      <w:pPr>
        <w:pStyle w:val="Normal.0"/>
        <w:jc w:val="center"/>
        <w:rPr>
          <w:rStyle w:val="Nessuno"/>
          <w:rFonts w:ascii="Times New Roman" w:cs="Times New Roman" w:hAnsi="Times New Roman" w:eastAsia="Times New Roman"/>
        </w:rPr>
      </w:pP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"http://www.liceogaribaldi.gov.it"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  <w:lang w:val="it-IT"/>
        </w:rPr>
        <w:t> </w:t>
      </w:r>
      <w:r>
        <w:rPr>
          <w:rStyle w:val="Hyperlink.2"/>
          <w:rtl w:val="0"/>
          <w:lang w:val="it-IT"/>
        </w:rPr>
        <w:t>https://www.liceogaribaldi.edu.it/</w:t>
      </w:r>
      <w:r>
        <w:rPr/>
        <w:fldChar w:fldCharType="end" w:fldLock="0"/>
      </w:r>
    </w:p>
    <w:p>
      <w:pPr>
        <w:pStyle w:val="Normal.0"/>
        <w:rPr>
          <w:rStyle w:val="Nessuno"/>
          <w:rFonts w:ascii="Times New Roman" w:cs="Times New Roman" w:hAnsi="Times New Roman" w:eastAsia="Times New Roman"/>
        </w:rPr>
      </w:pPr>
    </w:p>
    <w:p>
      <w:pPr>
        <w:pStyle w:val="Normal.0"/>
        <w:jc w:val="center"/>
        <w:rPr>
          <w:rStyle w:val="Nessuno"/>
          <w:rFonts w:ascii="Times New Roman" w:cs="Times New Roman" w:hAnsi="Times New Roman" w:eastAsia="Times New Roman"/>
        </w:rPr>
      </w:pP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PIANO NAZIONALE DI RIPRESA E RESILIENZA</w:t>
      </w:r>
      <w:r>
        <w:rPr>
          <w:rStyle w:val="Nessuno"/>
          <w:rFonts w:ascii="MS Gothic" w:cs="MS Gothic" w:hAnsi="MS Gothic" w:eastAsia="MS Gothic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  <w:br w:type="textWrapping"/>
      </w:r>
    </w:p>
    <w:p>
      <w:pPr>
        <w:pStyle w:val="Normal.0"/>
        <w:jc w:val="center"/>
        <w:rPr>
          <w:rStyle w:val="Nessuno"/>
          <w:rFonts w:ascii="Times New Roman" w:cs="Times New Roman" w:hAnsi="Times New Roman" w:eastAsia="Times New Roman"/>
        </w:rPr>
      </w:pP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MISSIONE 4: ISTRUZIONE E RICERCA</w:t>
      </w:r>
    </w:p>
    <w:p>
      <w:pPr>
        <w:pStyle w:val="Normal.0"/>
        <w:jc w:val="center"/>
        <w:rPr>
          <w:rStyle w:val="Nessuno"/>
          <w:rFonts w:ascii="Times New Roman" w:cs="Times New Roman" w:hAnsi="Times New Roman" w:eastAsia="Times New Roman"/>
        </w:rPr>
      </w:pP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Componente 1 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– </w:t>
      </w: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Potenziamento dell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’</w:t>
      </w: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offerta dei servizi di istruzione: dagli asili nido alle Universit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à</w:t>
      </w:r>
    </w:p>
    <w:p>
      <w:pPr>
        <w:pStyle w:val="Normal.0"/>
        <w:jc w:val="center"/>
        <w:rPr>
          <w:rStyle w:val="Nessuno"/>
          <w:rFonts w:ascii="Times New Roman" w:cs="Times New Roman" w:hAnsi="Times New Roman" w:eastAsia="Times New Roman"/>
        </w:rPr>
      </w:pP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Investimento 3.1: Nuove competenze e nuovi linguaggi</w:t>
      </w:r>
    </w:p>
    <w:p>
      <w:pPr>
        <w:pStyle w:val="Normal.0"/>
        <w:jc w:val="center"/>
        <w:rPr>
          <w:rStyle w:val="Nessuno"/>
          <w:rFonts w:ascii="Times New Roman" w:cs="Times New Roman" w:hAnsi="Times New Roman" w:eastAsia="Times New Roman"/>
        </w:rPr>
      </w:pP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Azioni di potenziamento delle competenze STEM e multilinguistiche (D.M.65/2023)</w:t>
      </w:r>
      <w:r>
        <w:rPr>
          <w:rStyle w:val="Nessuno"/>
          <w:rFonts w:ascii="MS Gothic" w:cs="MS Gothic" w:hAnsi="MS Gothic" w:eastAsia="MS Gothic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  <w:br w:type="textWrapping"/>
      </w:r>
    </w:p>
    <w:p>
      <w:pPr>
        <w:pStyle w:val="Normal.0"/>
        <w:jc w:val="center"/>
        <w:rPr>
          <w:rStyle w:val="Nessuno"/>
          <w:rFonts w:ascii="Times New Roman" w:cs="Times New Roman" w:hAnsi="Times New Roman" w:eastAsia="Times New Roman"/>
        </w:rPr>
      </w:pP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               </w:t>
      </w: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Codice progetto: M4C1I3.1-2023-1143-P-31162 CUP: D74D23002620006 .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 </w:t>
      </w:r>
    </w:p>
    <w:p>
      <w:pPr>
        <w:pStyle w:val="Normal.0"/>
        <w:jc w:val="center"/>
        <w:rPr>
          <w:rStyle w:val="Nessuno"/>
          <w:rFonts w:ascii="Times New Roman" w:cs="Times New Roman" w:hAnsi="Times New Roman" w:eastAsia="Times New Roman"/>
        </w:rPr>
      </w:pP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Titolo: 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“</w:t>
      </w:r>
      <w:r>
        <w:rPr>
          <w:rStyle w:val="Nessuno"/>
          <w:rFonts w:ascii="Calibri" w:hAnsi="Calibri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Le nuove frontiere della comunicazione</w:t>
      </w:r>
      <w:r>
        <w:rPr>
          <w:rStyle w:val="Nessuno"/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”</w:t>
      </w:r>
    </w:p>
    <w:p>
      <w:pPr>
        <w:pStyle w:val="Normal.0"/>
        <w:rPr>
          <w:rStyle w:val="Nessuno"/>
          <w:rFonts w:ascii="Times New Roman" w:cs="Times New Roman" w:hAnsi="Times New Roman" w:eastAsia="Times New Roman"/>
        </w:rPr>
      </w:pPr>
    </w:p>
    <w:p>
      <w:pPr>
        <w:pStyle w:val="Normal.0"/>
        <w:jc w:val="center"/>
        <w:rPr>
          <w:rStyle w:val="Nessuno"/>
          <w:rFonts w:ascii="Calibri" w:cs="Calibri" w:hAnsi="Calibri" w:eastAsia="Calibri"/>
          <w:b w:val="1"/>
          <w:bCs w:val="1"/>
        </w:rPr>
      </w:pPr>
      <w:r>
        <w:rPr>
          <w:rStyle w:val="Nessuno"/>
          <w:rFonts w:ascii="Calibri" w:hAnsi="Calibri"/>
          <w:b w:val="1"/>
          <w:bCs w:val="1"/>
          <w:rtl w:val="0"/>
          <w:lang w:val="it-IT"/>
        </w:rPr>
        <w:t>Modello B</w:t>
      </w: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</w:rPr>
      </w:pPr>
    </w:p>
    <w:p>
      <w:pPr>
        <w:pStyle w:val="Normal.0"/>
        <w:rPr>
          <w:rStyle w:val="Nessuno"/>
          <w:rFonts w:ascii="Calibri" w:cs="Calibri" w:hAnsi="Calibri" w:eastAsia="Calibri"/>
          <w:b w:val="1"/>
          <w:bCs w:val="1"/>
        </w:rPr>
      </w:pPr>
      <w:r>
        <w:rPr>
          <w:rStyle w:val="Nessuno"/>
          <w:rFonts w:ascii="Calibri" w:hAnsi="Calibri"/>
          <w:b w:val="1"/>
          <w:bCs w:val="1"/>
          <w:rtl w:val="0"/>
          <w:lang w:val="it-IT"/>
        </w:rPr>
        <w:t>DICHIARAZIONE DI ASSENZA DI CONFLITTO D</w:t>
      </w:r>
      <w:r>
        <w:rPr>
          <w:rStyle w:val="Nessuno"/>
          <w:rFonts w:ascii="Calibri" w:hAnsi="Calibri" w:hint="default"/>
          <w:b w:val="1"/>
          <w:bCs w:val="1"/>
          <w:rtl w:val="0"/>
          <w:lang w:val="it-IT"/>
        </w:rPr>
        <w:t>’</w:t>
      </w:r>
      <w:r>
        <w:rPr>
          <w:rStyle w:val="Nessuno"/>
          <w:rFonts w:ascii="Calibri" w:hAnsi="Calibri"/>
          <w:b w:val="1"/>
          <w:bCs w:val="1"/>
          <w:rtl w:val="0"/>
          <w:lang w:val="it-IT"/>
        </w:rPr>
        <w:t>INTERESSI</w:t>
      </w:r>
    </w:p>
    <w:p>
      <w:pPr>
        <w:pStyle w:val="Normal.0"/>
        <w:rPr>
          <w:rStyle w:val="Nessuno"/>
          <w:rFonts w:ascii="Calibri" w:cs="Calibri" w:hAnsi="Calibri" w:eastAsia="Calibri"/>
          <w:i w:val="1"/>
          <w:iCs w:val="1"/>
        </w:rPr>
      </w:pPr>
      <w:r>
        <w:rPr>
          <w:rStyle w:val="Nessuno"/>
          <w:rFonts w:ascii="Calibri" w:hAnsi="Calibri"/>
          <w:rtl w:val="0"/>
          <w:lang w:val="it-IT"/>
        </w:rPr>
        <w:t xml:space="preserve">(art. 53, comma 14, del d.lgs. 165/2001 </w:t>
      </w:r>
      <w:r>
        <w:rPr>
          <w:rStyle w:val="Nessuno"/>
          <w:rFonts w:ascii="Calibri" w:hAnsi="Calibri"/>
          <w:i w:val="1"/>
          <w:iCs w:val="1"/>
          <w:rtl w:val="0"/>
          <w:lang w:val="it-IT"/>
        </w:rPr>
        <w:t>ss.mm.ii)</w:t>
      </w:r>
    </w:p>
    <w:p>
      <w:pPr>
        <w:pStyle w:val="Normal.0"/>
        <w:rPr>
          <w:rStyle w:val="Nessuno"/>
          <w:rFonts w:ascii="Calibri" w:cs="Calibri" w:hAnsi="Calibri" w:eastAsia="Calibri"/>
        </w:rPr>
      </w:pP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>Il/la sottoscritto/a</w:t>
      </w:r>
      <w:r>
        <w:rPr>
          <w:rStyle w:val="Nessuno"/>
          <w:rFonts w:ascii="Calibri" w:hAnsi="Calibri" w:hint="default"/>
          <w:rtl w:val="0"/>
          <w:lang w:val="it-IT"/>
        </w:rPr>
        <w:t>…………………………………………………………</w:t>
      </w:r>
      <w:r>
        <w:rPr>
          <w:rStyle w:val="Nessuno"/>
          <w:rFonts w:ascii="Calibri" w:hAnsi="Calibri"/>
          <w:rtl w:val="0"/>
          <w:lang w:val="it-IT"/>
        </w:rPr>
        <w:t>, nato/a</w:t>
      </w:r>
      <w:r>
        <w:rPr>
          <w:rStyle w:val="Nessuno"/>
          <w:rFonts w:ascii="Calibri" w:hAnsi="Calibri" w:hint="default"/>
          <w:rtl w:val="0"/>
          <w:lang w:val="it-IT"/>
        </w:rPr>
        <w:t>……………………………………</w:t>
      </w:r>
      <w:r>
        <w:rPr>
          <w:rStyle w:val="Nessuno"/>
          <w:rFonts w:ascii="Calibri" w:hAnsi="Calibri"/>
          <w:rtl w:val="0"/>
          <w:lang w:val="it-IT"/>
        </w:rPr>
        <w:t>., il</w:t>
      </w:r>
      <w:r>
        <w:rPr>
          <w:rStyle w:val="Nessuno"/>
          <w:rFonts w:ascii="Calibri" w:hAnsi="Calibri" w:hint="default"/>
          <w:rtl w:val="0"/>
          <w:lang w:val="it-IT"/>
        </w:rPr>
        <w:t>………………………………………</w:t>
      </w:r>
      <w:r>
        <w:rPr>
          <w:rStyle w:val="Nessuno"/>
          <w:rFonts w:ascii="Calibri" w:hAnsi="Calibri"/>
          <w:rtl w:val="0"/>
          <w:lang w:val="it-IT"/>
        </w:rPr>
        <w:t>., residente a</w:t>
      </w:r>
      <w:r>
        <w:rPr>
          <w:rStyle w:val="Nessuno"/>
          <w:rFonts w:ascii="Calibri" w:hAnsi="Calibri" w:hint="default"/>
          <w:rtl w:val="0"/>
          <w:lang w:val="it-IT"/>
        </w:rPr>
        <w:t>……………………………………………</w:t>
      </w:r>
      <w:r>
        <w:rPr>
          <w:rStyle w:val="Nessuno"/>
          <w:rFonts w:ascii="Calibri" w:hAnsi="Calibri"/>
          <w:rtl w:val="0"/>
          <w:lang w:val="it-IT"/>
        </w:rPr>
        <w:t>..</w:t>
      </w:r>
      <w:r>
        <w:rPr>
          <w:rStyle w:val="Nessuno"/>
          <w:rFonts w:ascii="Calibri" w:hAnsi="Calibri" w:hint="default"/>
          <w:rtl w:val="0"/>
          <w:lang w:val="it-IT"/>
        </w:rPr>
        <w:t>…………</w:t>
      </w:r>
      <w:r>
        <w:rPr>
          <w:rStyle w:val="Nessuno"/>
          <w:rFonts w:ascii="Calibri" w:hAnsi="Calibri"/>
          <w:rtl w:val="0"/>
          <w:lang w:val="it-IT"/>
        </w:rPr>
        <w:t>.. via</w:t>
      </w:r>
      <w:r>
        <w:rPr>
          <w:rStyle w:val="Nessuno"/>
          <w:rFonts w:ascii="Calibri" w:hAnsi="Calibri" w:hint="default"/>
          <w:rtl w:val="0"/>
          <w:lang w:val="it-IT"/>
        </w:rPr>
        <w:t>…………………………………………………</w:t>
      </w:r>
      <w:r>
        <w:rPr>
          <w:rStyle w:val="Nessuno"/>
          <w:rFonts w:ascii="Calibri" w:hAnsi="Calibri"/>
          <w:rtl w:val="0"/>
          <w:lang w:val="it-IT"/>
        </w:rPr>
        <w:t>.</w:t>
      </w:r>
      <w:r>
        <w:rPr>
          <w:rStyle w:val="Nessuno"/>
          <w:rFonts w:ascii="Calibri" w:hAnsi="Calibri" w:hint="default"/>
          <w:rtl w:val="0"/>
          <w:lang w:val="it-IT"/>
        </w:rPr>
        <w:t>……………………………</w:t>
      </w:r>
      <w:r>
        <w:rPr>
          <w:rStyle w:val="Nessuno"/>
          <w:rFonts w:ascii="Calibri" w:hAnsi="Calibri"/>
          <w:rtl w:val="0"/>
          <w:lang w:val="it-IT"/>
        </w:rPr>
        <w:t xml:space="preserve">., n. </w:t>
      </w:r>
      <w:r>
        <w:rPr>
          <w:rStyle w:val="Nessuno"/>
          <w:rFonts w:ascii="Calibri" w:hAnsi="Calibri" w:hint="default"/>
          <w:rtl w:val="0"/>
          <w:lang w:val="it-IT"/>
        </w:rPr>
        <w:t>…………</w:t>
      </w:r>
      <w:r>
        <w:rPr>
          <w:rStyle w:val="Nessuno"/>
          <w:rFonts w:ascii="Calibri" w:hAnsi="Calibri"/>
          <w:rtl w:val="0"/>
          <w:lang w:val="it-IT"/>
        </w:rPr>
        <w:t xml:space="preserve">., 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>con riferimento alla normativa disciplinante le situazioni, anche potenziali, di conflitto di interessi, consapevole delle sanzioni penali  previste per le dichiarazioni non veritiere dall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 xml:space="preserve">art.76 del D.P.R. n. 445/2000         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 xml:space="preserve">                                                                                        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>DICHIARA</w:t>
      </w:r>
    </w:p>
    <w:p>
      <w:pPr>
        <w:pStyle w:val="Normal.0"/>
        <w:rPr>
          <w:rStyle w:val="Nessuno"/>
          <w:rFonts w:ascii="Calibri" w:cs="Calibri" w:hAnsi="Calibri" w:eastAsia="Calibri"/>
        </w:rPr>
      </w:pP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 xml:space="preserve">ai sensi degli articoli 46 e 47 del D.P.R. 445/2000: 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>- di svolgere il seguente incarico:________________________________________;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 xml:space="preserve">- l'insussistenza di situazioni, anche potenziali, di conflitto di interesse, ai sensi della normativa vigente, con il Liceo Classico statale </w:t>
      </w:r>
      <w:r>
        <w:rPr>
          <w:rStyle w:val="Nessuno"/>
          <w:rFonts w:ascii="Calibri" w:hAnsi="Calibri" w:hint="default"/>
          <w:rtl w:val="0"/>
          <w:lang w:val="it-IT"/>
        </w:rPr>
        <w:t>“</w:t>
      </w:r>
      <w:r>
        <w:rPr>
          <w:rStyle w:val="Nessuno"/>
          <w:rFonts w:ascii="Calibri" w:hAnsi="Calibri"/>
          <w:rtl w:val="0"/>
          <w:lang w:val="it-IT"/>
        </w:rPr>
        <w:t>G.Garibaldi</w:t>
      </w:r>
      <w:r>
        <w:rPr>
          <w:rStyle w:val="Nessuno"/>
          <w:rFonts w:ascii="Calibri" w:hAnsi="Calibri" w:hint="default"/>
          <w:rtl w:val="0"/>
          <w:lang w:val="it-IT"/>
        </w:rPr>
        <w:t>”</w:t>
      </w:r>
      <w:r>
        <w:rPr>
          <w:rStyle w:val="Nessuno"/>
          <w:rFonts w:ascii="Calibri" w:hAnsi="Calibri"/>
          <w:rtl w:val="0"/>
          <w:lang w:val="it-IT"/>
        </w:rPr>
        <w:t>-Palermo;</w:t>
      </w:r>
    </w:p>
    <w:p>
      <w:pPr>
        <w:pStyle w:val="Normal.0"/>
        <w:jc w:val="both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 xml:space="preserve">-  di avere piena cognizione del DPR 16 aprile 2013, n. 62 concernente </w:t>
      </w:r>
      <w:r>
        <w:rPr>
          <w:rStyle w:val="Nessuno"/>
          <w:rFonts w:ascii="Calibri" w:hAnsi="Calibri" w:hint="default"/>
          <w:rtl w:val="0"/>
          <w:lang w:val="it-IT"/>
        </w:rPr>
        <w:t>”</w:t>
      </w:r>
      <w:r>
        <w:rPr>
          <w:rStyle w:val="Nessuno"/>
          <w:rFonts w:ascii="Calibri" w:hAnsi="Calibri"/>
          <w:rtl w:val="0"/>
          <w:lang w:val="it-IT"/>
        </w:rPr>
        <w:t>Regolamento recante codice d</w:t>
      </w:r>
      <w:r>
        <w:rPr>
          <w:rStyle w:val="Nessuno"/>
          <w:rFonts w:ascii="Calibri" w:hAnsi="Calibri" w:hint="default"/>
          <w:rtl w:val="0"/>
          <w:lang w:val="it-IT"/>
        </w:rPr>
        <w:t xml:space="preserve">ì </w:t>
      </w:r>
      <w:r>
        <w:rPr>
          <w:rStyle w:val="Nessuno"/>
          <w:rFonts w:ascii="Calibri" w:hAnsi="Calibri"/>
          <w:rtl w:val="0"/>
          <w:lang w:val="it-IT"/>
        </w:rPr>
        <w:t>comportamento dei dipendenti pubblici</w:t>
      </w:r>
      <w:r>
        <w:rPr>
          <w:rStyle w:val="Nessuno"/>
          <w:rFonts w:ascii="Calibri" w:hAnsi="Calibri" w:hint="default"/>
          <w:rtl w:val="0"/>
          <w:lang w:val="it-IT"/>
        </w:rPr>
        <w:t xml:space="preserve">” </w:t>
      </w:r>
      <w:r>
        <w:rPr>
          <w:rStyle w:val="Nessuno"/>
          <w:rFonts w:ascii="Calibri" w:hAnsi="Calibri"/>
          <w:rtl w:val="0"/>
          <w:lang w:val="it-IT"/>
        </w:rPr>
        <w:t>e delle norme in esso contenute, nonch</w:t>
      </w:r>
      <w:r>
        <w:rPr>
          <w:rStyle w:val="Nessuno"/>
          <w:rFonts w:ascii="Calibri" w:hAnsi="Calibri" w:hint="default"/>
          <w:rtl w:val="0"/>
          <w:lang w:val="it-IT"/>
        </w:rPr>
        <w:t xml:space="preserve">é  </w:t>
      </w:r>
      <w:r>
        <w:rPr>
          <w:rStyle w:val="Nessuno"/>
          <w:rFonts w:ascii="Calibri" w:hAnsi="Calibri"/>
          <w:rtl w:val="0"/>
          <w:lang w:val="it-IT"/>
        </w:rPr>
        <w:t>del D.M. n. 597/2015, che ha regolamentato il Codice di comportamento dei dipendenti del Ministero dei beni e delle attivit</w:t>
      </w:r>
      <w:r>
        <w:rPr>
          <w:rStyle w:val="Nessuno"/>
          <w:rFonts w:ascii="Calibri" w:hAnsi="Calibri" w:hint="default"/>
          <w:rtl w:val="0"/>
          <w:lang w:val="it-IT"/>
        </w:rPr>
        <w:t xml:space="preserve">à </w:t>
      </w:r>
      <w:r>
        <w:rPr>
          <w:rStyle w:val="Nessuno"/>
          <w:rFonts w:ascii="Calibri" w:hAnsi="Calibri"/>
          <w:rtl w:val="0"/>
          <w:lang w:val="it-IT"/>
        </w:rPr>
        <w:t>culturali e del turismo.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>SI IMPEGNA</w:t>
      </w:r>
    </w:p>
    <w:p>
      <w:pPr>
        <w:pStyle w:val="Normal.0"/>
        <w:rPr>
          <w:rStyle w:val="Nessuno"/>
          <w:rFonts w:ascii="Calibri" w:cs="Calibri" w:hAnsi="Calibri" w:eastAsia="Calibri"/>
        </w:rPr>
      </w:pPr>
    </w:p>
    <w:p>
      <w:pPr>
        <w:pStyle w:val="Normal.0"/>
        <w:jc w:val="both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>-   a comunicare tempestivamente all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Amministrazione, quando ritiene sussistere un conflitto di interessi, anche potenziale o non patrimoniale, tra le decisioni o le attivit</w:t>
      </w:r>
      <w:r>
        <w:rPr>
          <w:rStyle w:val="Nessuno"/>
          <w:rFonts w:ascii="Calibri" w:hAnsi="Calibri" w:hint="default"/>
          <w:rtl w:val="0"/>
          <w:lang w:val="it-IT"/>
        </w:rPr>
        <w:t xml:space="preserve">à </w:t>
      </w:r>
      <w:r>
        <w:rPr>
          <w:rStyle w:val="Nessuno"/>
          <w:rFonts w:ascii="Calibri" w:hAnsi="Calibri"/>
          <w:rtl w:val="0"/>
          <w:lang w:val="it-IT"/>
        </w:rPr>
        <w:t>inerenti al suo profilo e i propri interessi personali, del coniuge, di conviventi, di parenti, di affini entro il secondo grado e di persone con le quali abbia rapporti di frequentazione abituale, ovvero di soggetti od organizzazioni con cui egli o il coniuge abbia causa pendente o grave inimicizia o rapporti di credito o debito significativi, ovvero di soggetti od organizzazioni di cui sia tutore, curatore, procuratore o agente, ovvero di enti, associazioni anche non riconosciute, comitati, societ</w:t>
      </w:r>
      <w:r>
        <w:rPr>
          <w:rStyle w:val="Nessuno"/>
          <w:rFonts w:ascii="Calibri" w:hAnsi="Calibri" w:hint="default"/>
          <w:rtl w:val="0"/>
          <w:lang w:val="it-IT"/>
        </w:rPr>
        <w:t xml:space="preserve">à </w:t>
      </w:r>
      <w:r>
        <w:rPr>
          <w:rStyle w:val="Nessuno"/>
          <w:rFonts w:ascii="Calibri" w:hAnsi="Calibri"/>
          <w:rtl w:val="0"/>
          <w:lang w:val="it-IT"/>
        </w:rPr>
        <w:t>o stabilimenti di cui sia amministratore o gerente o dirigente, e si impegna ad astenersi dalle relative decisioni e attivit</w:t>
      </w:r>
      <w:r>
        <w:rPr>
          <w:rStyle w:val="Nessuno"/>
          <w:rFonts w:ascii="Calibri" w:hAnsi="Calibri" w:hint="default"/>
          <w:rtl w:val="0"/>
          <w:lang w:val="it-IT"/>
        </w:rPr>
        <w:t xml:space="preserve">à </w:t>
      </w:r>
      <w:r>
        <w:rPr>
          <w:rStyle w:val="Nessuno"/>
          <w:rFonts w:ascii="Calibri" w:hAnsi="Calibri"/>
          <w:rtl w:val="0"/>
          <w:lang w:val="it-IT"/>
        </w:rPr>
        <w:t>qualora ci</w:t>
      </w:r>
      <w:r>
        <w:rPr>
          <w:rStyle w:val="Nessuno"/>
          <w:rFonts w:ascii="Calibri" w:hAnsi="Calibri" w:hint="default"/>
          <w:rtl w:val="0"/>
          <w:lang w:val="it-IT"/>
        </w:rPr>
        <w:t xml:space="preserve">ò </w:t>
      </w:r>
      <w:r>
        <w:rPr>
          <w:rStyle w:val="Nessuno"/>
          <w:rFonts w:ascii="Calibri" w:hAnsi="Calibri"/>
          <w:rtl w:val="0"/>
          <w:lang w:val="it-IT"/>
        </w:rPr>
        <w:t>sia ritenuto opportuno dal responsabile della struttura.</w:t>
      </w:r>
    </w:p>
    <w:p>
      <w:pPr>
        <w:pStyle w:val="Normal.0"/>
        <w:jc w:val="both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>-   a non usare a fini privati le informazioni di cui dispone per ragioni di ufficio e a non divulgarle al di fuori dei casi consentiti, e inoltre a evitare situazioni e comportamenti che possano ostacolare il corretto adempimento dei compiti o nuocere agli interessi o all'immagine della pubblica amministrazione.</w:t>
      </w:r>
    </w:p>
    <w:p>
      <w:pPr>
        <w:pStyle w:val="Normal.0"/>
        <w:rPr>
          <w:rStyle w:val="Nessuno"/>
          <w:rFonts w:ascii="Calibri" w:cs="Calibri" w:hAnsi="Calibri" w:eastAsia="Calibri"/>
        </w:rPr>
      </w:pP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 xml:space="preserve">La presente dichiarazione </w:t>
      </w:r>
      <w:r>
        <w:rPr>
          <w:rStyle w:val="Nessuno"/>
          <w:rFonts w:ascii="Calibri" w:hAnsi="Calibri" w:hint="default"/>
          <w:rtl w:val="0"/>
          <w:lang w:val="it-IT"/>
        </w:rPr>
        <w:t xml:space="preserve">è </w:t>
      </w:r>
      <w:r>
        <w:rPr>
          <w:rStyle w:val="Nessuno"/>
          <w:rFonts w:ascii="Calibri" w:hAnsi="Calibri"/>
          <w:rtl w:val="0"/>
          <w:lang w:val="it-IT"/>
        </w:rPr>
        <w:t>resa ai sensi e per gli effetti dell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>art. 5, comma 14, del d.lgs. 165/2001.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>Palermo,________________</w:t>
        <w:tab/>
        <w:t xml:space="preserve">                                                              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hAnsi="Calibri"/>
          <w:rtl w:val="0"/>
          <w:lang w:val="it-IT"/>
        </w:rPr>
        <w:t xml:space="preserve">    </w:t>
        <w:tab/>
        <w:tab/>
        <w:tab/>
        <w:tab/>
        <w:tab/>
        <w:tab/>
        <w:tab/>
        <w:tab/>
        <w:tab/>
        <w:tab/>
        <w:t xml:space="preserve"> Firma </w:t>
      </w:r>
    </w:p>
    <w:p>
      <w:pPr>
        <w:pStyle w:val="Normal.0"/>
        <w:rPr>
          <w:rStyle w:val="Nessuno"/>
          <w:rFonts w:ascii="Calibri" w:cs="Calibri" w:hAnsi="Calibri" w:eastAsia="Calibri"/>
        </w:rPr>
      </w:pPr>
      <w:r>
        <w:rPr>
          <w:rStyle w:val="Nessuno"/>
          <w:rFonts w:ascii="Calibri" w:cs="Calibri" w:hAnsi="Calibri" w:eastAsia="Calibri"/>
          <w:rtl w:val="0"/>
        </w:rPr>
        <w:tab/>
        <w:tab/>
        <w:tab/>
        <w:tab/>
        <w:tab/>
        <w:tab/>
        <w:tab/>
        <w:tab/>
        <w:t>________________________________</w:t>
        <w:tab/>
      </w:r>
    </w:p>
    <w:p>
      <w:pPr>
        <w:pStyle w:val="Normal.0"/>
      </w:pPr>
      <w:r>
        <w:rPr>
          <w:rStyle w:val="Nessuno"/>
          <w:rFonts w:ascii="Calibri" w:hAnsi="Calibri"/>
          <w:rtl w:val="0"/>
          <w:lang w:val="it-IT"/>
        </w:rPr>
        <w:t>N.B. Ai sensi dell</w:t>
      </w:r>
      <w:r>
        <w:rPr>
          <w:rStyle w:val="Nessuno"/>
          <w:rFonts w:ascii="Calibri" w:hAnsi="Calibri" w:hint="default"/>
          <w:rtl w:val="0"/>
          <w:lang w:val="it-IT"/>
        </w:rPr>
        <w:t>’</w:t>
      </w:r>
      <w:r>
        <w:rPr>
          <w:rStyle w:val="Nessuno"/>
          <w:rFonts w:ascii="Calibri" w:hAnsi="Calibri"/>
          <w:rtl w:val="0"/>
          <w:lang w:val="it-IT"/>
        </w:rPr>
        <w:t xml:space="preserve">art. 38 del D.P.R. 445/2000, la dichiarazione </w:t>
      </w:r>
      <w:r>
        <w:rPr>
          <w:rStyle w:val="Nessuno"/>
          <w:rFonts w:ascii="Calibri" w:hAnsi="Calibri" w:hint="default"/>
          <w:rtl w:val="0"/>
          <w:lang w:val="it-IT"/>
        </w:rPr>
        <w:t xml:space="preserve">è </w:t>
      </w:r>
      <w:r>
        <w:rPr>
          <w:rStyle w:val="Nessuno"/>
          <w:rFonts w:ascii="Calibri" w:hAnsi="Calibri"/>
          <w:rtl w:val="0"/>
          <w:lang w:val="it-IT"/>
        </w:rPr>
        <w:t>sottoscritta e presentata unitamente alla copia fotostatica non autenticata di un documento di identit</w:t>
      </w:r>
      <w:r>
        <w:rPr>
          <w:rStyle w:val="Nessuno"/>
          <w:rFonts w:ascii="Calibri" w:hAnsi="Calibri" w:hint="default"/>
          <w:rtl w:val="0"/>
          <w:lang w:val="it-IT"/>
        </w:rPr>
        <w:t xml:space="preserve">à </w:t>
      </w:r>
      <w:r>
        <w:rPr>
          <w:rStyle w:val="Nessuno"/>
          <w:rFonts w:ascii="Calibri" w:hAnsi="Calibri"/>
          <w:rtl w:val="0"/>
          <w:lang w:val="it-IT"/>
        </w:rPr>
        <w:t>in corso di validit</w:t>
      </w:r>
      <w:r>
        <w:rPr>
          <w:rStyle w:val="Nessuno"/>
          <w:rFonts w:ascii="Calibri" w:hAnsi="Calibri" w:hint="default"/>
          <w:rtl w:val="0"/>
          <w:lang w:val="it-IT"/>
        </w:rPr>
        <w:t xml:space="preserve">à </w:t>
      </w:r>
      <w:r>
        <w:rPr>
          <w:rStyle w:val="Nessuno"/>
          <w:rFonts w:ascii="Calibri" w:hAnsi="Calibri"/>
          <w:rtl w:val="0"/>
          <w:lang w:val="it-IT"/>
        </w:rPr>
        <w:t>del dichiarante.</w:t>
      </w:r>
    </w:p>
    <w:sectPr>
      <w:headerReference w:type="default" r:id="rId8"/>
      <w:footerReference w:type="default" r:id="rId9"/>
      <w:pgSz w:w="11900" w:h="16840" w:orient="portrait"/>
      <w:pgMar w:top="1417" w:right="1134" w:bottom="1134" w:left="1134" w:header="708" w:footer="708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ptos">
    <w:charset w:val="00"/>
    <w:family w:val="roman"/>
    <w:pitch w:val="default"/>
  </w:font>
  <w:font w:name="Helvetica Neue">
    <w:charset w:val="00"/>
    <w:family w:val="roman"/>
    <w:pitch w:val="default"/>
  </w:font>
  <w:font w:name="Corbel">
    <w:charset w:val="00"/>
    <w:family w:val="roman"/>
    <w:pitch w:val="default"/>
  </w:font>
  <w:font w:name="Calibri">
    <w:charset w:val="00"/>
    <w:family w:val="roman"/>
    <w:pitch w:val="default"/>
  </w:font>
  <w:font w:name="Tahoma">
    <w:charset w:val="00"/>
    <w:family w:val="roman"/>
    <w:pitch w:val="default"/>
  </w:font>
  <w:font w:name="MS Gothic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819"/>
        <w:tab w:val="right" w:pos="9612"/>
      </w:tabs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Stile importato 1"/>
  </w:abstractNum>
  <w:abstractNum w:abstractNumId="1">
    <w:multiLevelType w:val="hybridMultilevel"/>
    <w:styleLink w:val="Stile importato 1"/>
    <w:lvl w:ilvl="0">
      <w:start w:val="1"/>
      <w:numFmt w:val="decimal"/>
      <w:suff w:val="tab"/>
      <w:lvlText w:val="%1."/>
      <w:lvlJc w:val="left"/>
      <w:pPr>
        <w:ind w:left="621" w:hanging="428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148" w:hanging="428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868" w:hanging="428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88" w:hanging="428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308" w:hanging="428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028" w:hanging="428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748" w:hanging="428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468" w:hanging="428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188" w:hanging="428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2">
    <w:multiLevelType w:val="hybridMultilevel"/>
    <w:numStyleLink w:val="Stile importato 1.0"/>
  </w:abstractNum>
  <w:abstractNum w:abstractNumId="3">
    <w:multiLevelType w:val="hybridMultilevel"/>
    <w:styleLink w:val="Stile importato 1.0"/>
    <w:lvl w:ilvl="0">
      <w:start w:val="1"/>
      <w:numFmt w:val="bullet"/>
      <w:suff w:val="tab"/>
      <w:lvlText w:val="▪"/>
      <w:lvlJc w:val="left"/>
      <w:pPr>
        <w:ind w:left="284" w:hanging="284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▪"/>
      <w:lvlJc w:val="left"/>
      <w:pPr>
        <w:ind w:left="904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936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973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4009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5046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6082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7119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8155" w:hanging="2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Stile importato 2"/>
  </w:abstractNum>
  <w:abstractNum w:abstractNumId="5">
    <w:multiLevelType w:val="hybridMultilevel"/>
    <w:styleLink w:val="Stile importato 2"/>
    <w:lvl w:ilvl="0">
      <w:start w:val="1"/>
      <w:numFmt w:val="decimal"/>
      <w:suff w:val="tab"/>
      <w:lvlText w:val="%1."/>
      <w:lvlJc w:val="left"/>
      <w:pPr>
        <w:ind w:left="549" w:hanging="356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549" w:hanging="356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lowerLetter"/>
      <w:suff w:val="tab"/>
      <w:lvlText w:val="%3."/>
      <w:lvlJc w:val="left"/>
      <w:pPr>
        <w:ind w:left="742" w:hanging="356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lowerLetter"/>
      <w:suff w:val="tab"/>
      <w:lvlText w:val="%4."/>
      <w:lvlJc w:val="left"/>
      <w:pPr>
        <w:ind w:left="935" w:hanging="356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1128" w:hanging="356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lowerLetter"/>
      <w:suff w:val="tab"/>
      <w:lvlText w:val="%6."/>
      <w:lvlJc w:val="left"/>
      <w:pPr>
        <w:ind w:left="1321" w:hanging="356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lowerLetter"/>
      <w:suff w:val="tab"/>
      <w:lvlText w:val="%7."/>
      <w:lvlJc w:val="left"/>
      <w:pPr>
        <w:ind w:left="1514" w:hanging="356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1707" w:hanging="356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lowerLetter"/>
      <w:suff w:val="tab"/>
      <w:lvlText w:val="%9."/>
      <w:lvlJc w:val="left"/>
      <w:pPr>
        <w:ind w:left="1900" w:hanging="356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orbel" w:cs="Corbel" w:hAnsi="Corbel" w:eastAsia="Corbe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  <w:style w:type="character" w:styleId="Nessuno">
    <w:name w:val="Nessuno"/>
  </w:style>
  <w:style w:type="character" w:styleId="Hyperlink.0">
    <w:name w:val="Hyperlink.0"/>
    <w:basedOn w:val="Nessuno"/>
    <w:next w:val="Hyperlink.0"/>
    <w:rPr>
      <w:rFonts w:ascii="Calibri" w:cs="Calibri" w:hAnsi="Calibri" w:eastAsia="Calibri"/>
      <w:outline w:val="0"/>
      <w:color w:val="000000"/>
      <w:sz w:val="20"/>
      <w:szCs w:val="20"/>
      <w:u w:val="single" w:color="000000"/>
      <w14:textFill>
        <w14:solidFill>
          <w14:srgbClr w14:val="000000"/>
        </w14:solidFill>
      </w14:textFill>
    </w:rPr>
  </w:style>
  <w:style w:type="numbering" w:styleId="Stile importato 1">
    <w:name w:val="Stile importato 1"/>
    <w:pPr>
      <w:numPr>
        <w:numId w:val="1"/>
      </w:numPr>
    </w:pPr>
  </w:style>
  <w:style w:type="numbering" w:styleId="Stile importato 1.0">
    <w:name w:val="Stile importato 1.0"/>
    <w:pPr>
      <w:numPr>
        <w:numId w:val="3"/>
      </w:numPr>
    </w:pPr>
  </w:style>
  <w:style w:type="numbering" w:styleId="Stile importato 2">
    <w:name w:val="Stile importato 2"/>
    <w:pPr>
      <w:numPr>
        <w:numId w:val="5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  <w:style w:type="paragraph" w:styleId="Comma">
    <w:name w:val="Comma"/>
    <w:next w:val="Comm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40" w:line="240" w:lineRule="auto"/>
      <w:ind w:left="0" w:right="0" w:firstLine="0"/>
      <w:jc w:val="both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  <w:style w:type="character" w:styleId="Hyperlink.1">
    <w:name w:val="Hyperlink.1"/>
    <w:basedOn w:val="Nessuno"/>
    <w:next w:val="Hyperlink.1"/>
    <w:rPr>
      <w:rFonts w:ascii="Arial" w:cs="Arial" w:hAnsi="Arial" w:eastAsia="Arial"/>
      <w:outline w:val="0"/>
      <w:color w:val="000000"/>
      <w:sz w:val="16"/>
      <w:szCs w:val="16"/>
      <w:u w:val="single" w:color="000000"/>
      <w14:textFill>
        <w14:solidFill>
          <w14:srgbClr w14:val="000000"/>
        </w14:solidFill>
      </w14:textFill>
    </w:rPr>
  </w:style>
  <w:style w:type="character" w:styleId="Hyperlink.2">
    <w:name w:val="Hyperlink.2"/>
    <w:basedOn w:val="Nessuno"/>
    <w:next w:val="Hyperlink.2"/>
    <w:rPr>
      <w:rFonts w:ascii="Calibri" w:cs="Calibri" w:hAnsi="Calibri" w:eastAsia="Calibri"/>
      <w:outline w:val="0"/>
      <w:color w:val="000000"/>
      <w:sz w:val="18"/>
      <w:szCs w:val="18"/>
      <w:u w:val="single" w:color="000000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numbering" Target="numbering.xml"/><Relationship Id="rId11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